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E4" w:rsidRDefault="000E61E9">
      <w:pPr>
        <w:jc w:val="center"/>
        <w:rPr>
          <w:rFonts w:ascii="黑体" w:eastAsia="黑体" w:hAnsi="黑体" w:cs="黑体"/>
          <w:sz w:val="32"/>
          <w:szCs w:val="32"/>
        </w:rPr>
      </w:pPr>
      <w:r>
        <w:rPr>
          <w:rFonts w:ascii="黑体" w:eastAsia="黑体" w:hAnsi="黑体" w:cs="黑体" w:hint="eastAsia"/>
          <w:sz w:val="32"/>
          <w:szCs w:val="32"/>
        </w:rPr>
        <w:t>横琴人寿</w:t>
      </w:r>
      <w:r>
        <w:rPr>
          <w:rFonts w:ascii="黑体" w:eastAsia="黑体" w:hAnsi="黑体" w:cs="黑体" w:hint="eastAsia"/>
          <w:sz w:val="32"/>
          <w:szCs w:val="32"/>
        </w:rPr>
        <w:t>保险</w:t>
      </w:r>
      <w:r>
        <w:rPr>
          <w:rFonts w:ascii="黑体" w:eastAsia="黑体" w:hAnsi="黑体" w:cs="黑体" w:hint="eastAsia"/>
          <w:sz w:val="32"/>
          <w:szCs w:val="32"/>
        </w:rPr>
        <w:t>有限</w:t>
      </w:r>
      <w:r>
        <w:rPr>
          <w:rFonts w:ascii="黑体" w:eastAsia="黑体" w:hAnsi="黑体" w:cs="黑体" w:hint="eastAsia"/>
          <w:sz w:val="32"/>
          <w:szCs w:val="32"/>
        </w:rPr>
        <w:t>公司信息披露</w:t>
      </w: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保险公司简介</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横琴人寿保险有限公司是经原中国保险监督管理委员会批准，于</w:t>
      </w:r>
      <w:r w:rsidRPr="000E61E9">
        <w:rPr>
          <w:rFonts w:ascii="宋体" w:hAnsi="宋体" w:cs="仿宋" w:hint="eastAsia"/>
          <w:sz w:val="28"/>
          <w:szCs w:val="28"/>
        </w:rPr>
        <w:t>2016</w:t>
      </w:r>
      <w:r w:rsidRPr="000E61E9">
        <w:rPr>
          <w:rFonts w:ascii="宋体" w:hAnsi="宋体" w:cs="仿宋" w:hint="eastAsia"/>
          <w:sz w:val="28"/>
          <w:szCs w:val="28"/>
        </w:rPr>
        <w:t>年成立的全国性寿险公司。</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作为广东横琴自贸区首家全国性法人寿险企业，除打造面向未来的保险业态外，横琴人寿还肩负着为自贸</w:t>
      </w:r>
      <w:proofErr w:type="gramStart"/>
      <w:r w:rsidRPr="000E61E9">
        <w:rPr>
          <w:rFonts w:ascii="宋体" w:hAnsi="宋体" w:cs="仿宋" w:hint="eastAsia"/>
          <w:sz w:val="28"/>
          <w:szCs w:val="28"/>
        </w:rPr>
        <w:t>区探索</w:t>
      </w:r>
      <w:proofErr w:type="gramEnd"/>
      <w:r w:rsidRPr="000E61E9">
        <w:rPr>
          <w:rFonts w:ascii="宋体" w:hAnsi="宋体" w:cs="仿宋" w:hint="eastAsia"/>
          <w:sz w:val="28"/>
          <w:szCs w:val="28"/>
        </w:rPr>
        <w:t>金融创新的责任使命。自</w:t>
      </w:r>
      <w:r w:rsidRPr="000E61E9">
        <w:rPr>
          <w:rFonts w:ascii="宋体" w:hAnsi="宋体" w:cs="仿宋" w:hint="eastAsia"/>
          <w:sz w:val="28"/>
          <w:szCs w:val="28"/>
        </w:rPr>
        <w:t>2016</w:t>
      </w:r>
      <w:r w:rsidRPr="000E61E9">
        <w:rPr>
          <w:rFonts w:ascii="宋体" w:hAnsi="宋体" w:cs="仿宋" w:hint="eastAsia"/>
          <w:sz w:val="28"/>
          <w:szCs w:val="28"/>
        </w:rPr>
        <w:t>年诞生起，横琴人寿便坚持以“保险姓保”为原则，以打造“百年老店”为目标进行了大量创新尝试，最终形成以“家庭保险账户”、“合伙型分销网络”、“数字横琴”为三大核心的企业经营与发展战略，产品矩阵日益丰富、数字化能力不断增强、行业排名连年提升、市场影响不断扩大。</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在此过程中，横琴人寿围绕“为新时代家庭的品质生活提供前瞻性保障；为行业从业人员提供自主自由的职业平台；为保险创新、金融创新探索</w:t>
      </w:r>
      <w:r w:rsidRPr="000E61E9">
        <w:rPr>
          <w:rFonts w:ascii="宋体" w:hAnsi="宋体" w:cs="仿宋" w:hint="eastAsia"/>
          <w:sz w:val="28"/>
          <w:szCs w:val="28"/>
        </w:rPr>
        <w:t>路径”，</w:t>
      </w:r>
      <w:proofErr w:type="gramStart"/>
      <w:r w:rsidRPr="000E61E9">
        <w:rPr>
          <w:rFonts w:ascii="宋体" w:hAnsi="宋体" w:cs="仿宋" w:hint="eastAsia"/>
          <w:sz w:val="28"/>
          <w:szCs w:val="28"/>
        </w:rPr>
        <w:t>践行</w:t>
      </w:r>
      <w:proofErr w:type="gramEnd"/>
      <w:r w:rsidRPr="000E61E9">
        <w:rPr>
          <w:rFonts w:ascii="宋体" w:hAnsi="宋体" w:cs="仿宋" w:hint="eastAsia"/>
          <w:sz w:val="28"/>
          <w:szCs w:val="28"/>
        </w:rPr>
        <w:t>“守护家庭，让爱传承”的企业使命；秉持“开放、专注、简约”的核心价值观，竭诚为每一个家庭提供全面、优质的保障服务，巩固客户与健康、幸福之间的便捷桥梁；通过探索构建合伙型分销网络，定义与客户连接的多种途径，并高效整合优质资源；同时横琴人寿前瞻性布局数字化能力建设，加速战略落地，助</w:t>
      </w:r>
      <w:proofErr w:type="gramStart"/>
      <w:r w:rsidRPr="000E61E9">
        <w:rPr>
          <w:rFonts w:ascii="宋体" w:hAnsi="宋体" w:cs="仿宋" w:hint="eastAsia"/>
          <w:sz w:val="28"/>
          <w:szCs w:val="28"/>
        </w:rPr>
        <w:t>推业务</w:t>
      </w:r>
      <w:proofErr w:type="gramEnd"/>
      <w:r w:rsidRPr="000E61E9">
        <w:rPr>
          <w:rFonts w:ascii="宋体" w:hAnsi="宋体" w:cs="仿宋" w:hint="eastAsia"/>
          <w:sz w:val="28"/>
          <w:szCs w:val="28"/>
        </w:rPr>
        <w:t>发展与创新。</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未来，横琴人寿将继续</w:t>
      </w:r>
      <w:proofErr w:type="gramStart"/>
      <w:r w:rsidRPr="000E61E9">
        <w:rPr>
          <w:rFonts w:ascii="宋体" w:hAnsi="宋体" w:cs="仿宋" w:hint="eastAsia"/>
          <w:sz w:val="28"/>
          <w:szCs w:val="28"/>
        </w:rPr>
        <w:t>践行</w:t>
      </w:r>
      <w:proofErr w:type="gramEnd"/>
      <w:r w:rsidRPr="000E61E9">
        <w:rPr>
          <w:rFonts w:ascii="宋体" w:hAnsi="宋体" w:cs="仿宋" w:hint="eastAsia"/>
          <w:sz w:val="28"/>
          <w:szCs w:val="28"/>
        </w:rPr>
        <w:t>“家庭账户”、“合伙型分销网络”、“数字横琴”三大战略，坚持差异化发展路径，致力于成为家庭首选的保险服务平台，开创保险行业更为广阔的新世界。</w:t>
      </w:r>
    </w:p>
    <w:p w:rsidR="008420E4" w:rsidRDefault="008420E4">
      <w:pPr>
        <w:rPr>
          <w:rFonts w:ascii="黑体" w:eastAsia="黑体" w:hAnsi="黑体" w:cs="黑体"/>
          <w:sz w:val="32"/>
          <w:szCs w:val="32"/>
        </w:rPr>
      </w:pP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合作起始时间</w:t>
      </w:r>
    </w:p>
    <w:p w:rsidR="008420E4" w:rsidRPr="000E61E9" w:rsidRDefault="000E61E9">
      <w:pPr>
        <w:rPr>
          <w:rFonts w:ascii="宋体" w:hAnsi="宋体" w:cs="仿宋"/>
          <w:sz w:val="28"/>
          <w:szCs w:val="28"/>
        </w:rPr>
      </w:pPr>
      <w:r w:rsidRPr="000E61E9">
        <w:rPr>
          <w:rFonts w:ascii="宋体" w:hAnsi="宋体" w:cs="仿宋" w:hint="eastAsia"/>
          <w:sz w:val="28"/>
          <w:szCs w:val="28"/>
        </w:rPr>
        <w:t>合作期限以我行与保险公司签订的《保险兼业代理合同》期限为准，本次合作有效期至2021年12月31日。</w:t>
      </w:r>
    </w:p>
    <w:p w:rsidR="000E61E9" w:rsidRPr="000E61E9" w:rsidRDefault="000E61E9">
      <w:pPr>
        <w:rPr>
          <w:rFonts w:ascii="仿宋" w:eastAsia="仿宋" w:hAnsi="仿宋" w:cs="仿宋" w:hint="eastAsia"/>
          <w:szCs w:val="21"/>
        </w:rPr>
      </w:pP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合作范围</w:t>
      </w:r>
    </w:p>
    <w:p w:rsidR="008420E4" w:rsidRPr="000E61E9" w:rsidRDefault="000E61E9">
      <w:pPr>
        <w:rPr>
          <w:rFonts w:ascii="宋体" w:hAnsi="宋体" w:cs="仿宋"/>
          <w:sz w:val="28"/>
          <w:szCs w:val="28"/>
        </w:rPr>
      </w:pPr>
      <w:r w:rsidRPr="000E61E9">
        <w:rPr>
          <w:rFonts w:ascii="宋体" w:hAnsi="宋体" w:cs="仿宋" w:hint="eastAsia"/>
          <w:sz w:val="28"/>
          <w:szCs w:val="28"/>
        </w:rPr>
        <w:t>业务合作范围：代理销售保险产品、代理收取保险保费及《保险兼业代理业务合作协议》中约定的其他业务。</w:t>
      </w:r>
    </w:p>
    <w:p w:rsidR="008420E4" w:rsidRDefault="008420E4">
      <w:pPr>
        <w:rPr>
          <w:rFonts w:ascii="仿宋" w:eastAsia="仿宋" w:hAnsi="仿宋" w:cs="仿宋"/>
          <w:sz w:val="32"/>
          <w:szCs w:val="32"/>
        </w:rPr>
      </w:pP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公司偿付能力相关信息披露</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横琴人寿保险有限公司</w:t>
      </w:r>
      <w:r w:rsidRPr="000E61E9">
        <w:rPr>
          <w:rFonts w:ascii="宋体" w:hAnsi="宋体" w:cs="仿宋" w:hint="eastAsia"/>
          <w:sz w:val="28"/>
          <w:szCs w:val="28"/>
        </w:rPr>
        <w:t>202</w:t>
      </w:r>
      <w:r w:rsidRPr="000E61E9">
        <w:rPr>
          <w:rFonts w:ascii="宋体" w:hAnsi="宋体" w:cs="仿宋" w:hint="eastAsia"/>
          <w:sz w:val="28"/>
          <w:szCs w:val="28"/>
        </w:rPr>
        <w:t>1</w:t>
      </w:r>
      <w:r w:rsidRPr="000E61E9">
        <w:rPr>
          <w:rFonts w:ascii="宋体" w:hAnsi="宋体" w:cs="仿宋" w:hint="eastAsia"/>
          <w:sz w:val="28"/>
          <w:szCs w:val="28"/>
        </w:rPr>
        <w:t>年第</w:t>
      </w:r>
      <w:r w:rsidRPr="000E61E9">
        <w:rPr>
          <w:rFonts w:ascii="宋体" w:hAnsi="宋体" w:cs="仿宋" w:hint="eastAsia"/>
          <w:sz w:val="28"/>
          <w:szCs w:val="28"/>
        </w:rPr>
        <w:t>一</w:t>
      </w:r>
      <w:r w:rsidRPr="000E61E9">
        <w:rPr>
          <w:rFonts w:ascii="宋体" w:hAnsi="宋体" w:cs="仿宋" w:hint="eastAsia"/>
          <w:sz w:val="28"/>
          <w:szCs w:val="28"/>
        </w:rPr>
        <w:t>季度的综合偿付能力充足率：</w:t>
      </w:r>
      <w:r w:rsidRPr="000E61E9">
        <w:rPr>
          <w:rFonts w:ascii="宋体" w:hAnsi="宋体" w:cs="仿宋" w:hint="eastAsia"/>
          <w:sz w:val="28"/>
          <w:szCs w:val="28"/>
        </w:rPr>
        <w:t>131.26</w:t>
      </w:r>
      <w:r w:rsidRPr="000E61E9">
        <w:rPr>
          <w:rFonts w:ascii="宋体" w:hAnsi="宋体" w:cs="仿宋" w:hint="eastAsia"/>
          <w:sz w:val="28"/>
          <w:szCs w:val="28"/>
        </w:rPr>
        <w:t>%</w:t>
      </w:r>
      <w:r w:rsidRPr="000E61E9">
        <w:rPr>
          <w:rFonts w:ascii="宋体" w:hAnsi="宋体" w:cs="仿宋" w:hint="eastAsia"/>
          <w:sz w:val="28"/>
          <w:szCs w:val="28"/>
        </w:rPr>
        <w:t>；该偿付能力充足率已达到监管要求；横琴人寿保险有限公司最近一期的风险综合评级结果为</w:t>
      </w:r>
      <w:r w:rsidRPr="000E61E9">
        <w:rPr>
          <w:rFonts w:ascii="宋体" w:hAnsi="宋体" w:cs="仿宋" w:hint="eastAsia"/>
          <w:sz w:val="28"/>
          <w:szCs w:val="28"/>
        </w:rPr>
        <w:t>A</w:t>
      </w:r>
      <w:r w:rsidRPr="000E61E9">
        <w:rPr>
          <w:rFonts w:ascii="宋体" w:hAnsi="宋体" w:cs="仿宋" w:hint="eastAsia"/>
          <w:sz w:val="28"/>
          <w:szCs w:val="28"/>
        </w:rPr>
        <w:t>类；关于横琴人寿保险有限公司偿付能力详细信息您还可以登录公司官网（网址：</w:t>
      </w:r>
      <w:r w:rsidRPr="000E61E9">
        <w:rPr>
          <w:rFonts w:ascii="宋体" w:hAnsi="宋体" w:cs="仿宋" w:hint="eastAsia"/>
          <w:sz w:val="28"/>
          <w:szCs w:val="28"/>
        </w:rPr>
        <w:t>http://www.hqins.cn)</w:t>
      </w:r>
      <w:r w:rsidRPr="000E61E9">
        <w:rPr>
          <w:rFonts w:ascii="宋体" w:hAnsi="宋体" w:cs="仿宋" w:hint="eastAsia"/>
          <w:sz w:val="28"/>
          <w:szCs w:val="28"/>
        </w:rPr>
        <w:t>“公开信息披露栏”进一步查询或拨打服务热线</w:t>
      </w:r>
      <w:r w:rsidRPr="000E61E9">
        <w:rPr>
          <w:rFonts w:ascii="宋体" w:hAnsi="宋体" w:cs="仿宋" w:hint="eastAsia"/>
          <w:sz w:val="28"/>
          <w:szCs w:val="28"/>
        </w:rPr>
        <w:t>400-69-12345</w:t>
      </w:r>
      <w:r w:rsidRPr="000E61E9">
        <w:rPr>
          <w:rFonts w:ascii="宋体" w:hAnsi="宋体" w:cs="仿宋" w:hint="eastAsia"/>
          <w:sz w:val="28"/>
          <w:szCs w:val="28"/>
        </w:rPr>
        <w:t>查询。</w:t>
      </w:r>
    </w:p>
    <w:p w:rsidR="008420E4" w:rsidRDefault="008420E4">
      <w:pPr>
        <w:pStyle w:val="ab"/>
        <w:spacing w:line="0" w:lineRule="atLeast"/>
        <w:ind w:left="420" w:firstLineChars="0" w:firstLine="0"/>
        <w:rPr>
          <w:sz w:val="28"/>
          <w:szCs w:val="28"/>
        </w:rPr>
      </w:pP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互联网保险产品及保单的查询和验真途径</w:t>
      </w:r>
    </w:p>
    <w:p w:rsidR="008420E4" w:rsidRPr="000E61E9" w:rsidRDefault="000E61E9">
      <w:pPr>
        <w:rPr>
          <w:rFonts w:ascii="宋体" w:hAnsi="宋体" w:cs="仿宋"/>
          <w:sz w:val="28"/>
          <w:szCs w:val="28"/>
        </w:rPr>
      </w:pPr>
      <w:r w:rsidRPr="000E61E9">
        <w:rPr>
          <w:rFonts w:ascii="宋体" w:hAnsi="宋体" w:cs="仿宋" w:hint="eastAsia"/>
          <w:sz w:val="28"/>
          <w:szCs w:val="28"/>
        </w:rPr>
        <w:t>1.1</w:t>
      </w:r>
      <w:r w:rsidRPr="000E61E9">
        <w:rPr>
          <w:rFonts w:ascii="宋体" w:hAnsi="宋体" w:cs="仿宋" w:hint="eastAsia"/>
          <w:sz w:val="28"/>
          <w:szCs w:val="28"/>
        </w:rPr>
        <w:t>公司官方网站：</w:t>
      </w:r>
      <w:r w:rsidRPr="000E61E9">
        <w:rPr>
          <w:rFonts w:ascii="宋体" w:hAnsi="宋体" w:cs="仿宋" w:hint="eastAsia"/>
          <w:sz w:val="28"/>
          <w:szCs w:val="28"/>
        </w:rPr>
        <w:t>https://www.e-hqins.com/</w:t>
      </w:r>
    </w:p>
    <w:p w:rsidR="008420E4" w:rsidRPr="000E61E9" w:rsidRDefault="000E61E9">
      <w:pPr>
        <w:rPr>
          <w:rFonts w:ascii="宋体" w:hAnsi="宋体" w:cs="仿宋"/>
          <w:sz w:val="28"/>
          <w:szCs w:val="28"/>
        </w:rPr>
      </w:pPr>
      <w:r w:rsidRPr="000E61E9">
        <w:rPr>
          <w:rFonts w:ascii="宋体" w:hAnsi="宋体" w:cs="仿宋" w:hint="eastAsia"/>
          <w:sz w:val="28"/>
          <w:szCs w:val="28"/>
        </w:rPr>
        <w:t>1.2</w:t>
      </w:r>
      <w:r w:rsidRPr="000E61E9">
        <w:rPr>
          <w:rFonts w:ascii="宋体" w:hAnsi="宋体" w:cs="仿宋" w:hint="eastAsia"/>
          <w:sz w:val="28"/>
          <w:szCs w:val="28"/>
        </w:rPr>
        <w:t>保险产品及保单的查询和验真途径</w:t>
      </w:r>
    </w:p>
    <w:p w:rsidR="008420E4" w:rsidRPr="000E61E9" w:rsidRDefault="000E61E9">
      <w:pPr>
        <w:rPr>
          <w:rFonts w:ascii="宋体" w:hAnsi="宋体" w:cs="仿宋"/>
          <w:sz w:val="28"/>
          <w:szCs w:val="28"/>
        </w:rPr>
      </w:pPr>
      <w:r w:rsidRPr="000E61E9">
        <w:rPr>
          <w:rFonts w:ascii="宋体" w:hAnsi="宋体" w:cs="仿宋" w:hint="eastAsia"/>
          <w:sz w:val="28"/>
          <w:szCs w:val="28"/>
        </w:rPr>
        <w:t>1.2.1</w:t>
      </w:r>
      <w:r w:rsidRPr="000E61E9">
        <w:rPr>
          <w:rFonts w:ascii="宋体" w:hAnsi="宋体" w:cs="仿宋" w:hint="eastAsia"/>
          <w:sz w:val="28"/>
          <w:szCs w:val="28"/>
        </w:rPr>
        <w:t>保险产品的查询途径</w:t>
      </w:r>
    </w:p>
    <w:p w:rsidR="008420E4" w:rsidRPr="000E61E9" w:rsidRDefault="000E61E9">
      <w:pPr>
        <w:rPr>
          <w:rFonts w:ascii="宋体" w:hAnsi="宋体" w:cs="仿宋"/>
          <w:sz w:val="28"/>
          <w:szCs w:val="28"/>
        </w:rPr>
      </w:pPr>
      <w:proofErr w:type="gramStart"/>
      <w:r w:rsidRPr="000E61E9">
        <w:rPr>
          <w:rFonts w:ascii="宋体" w:hAnsi="宋体" w:cs="仿宋" w:hint="eastAsia"/>
          <w:sz w:val="28"/>
          <w:szCs w:val="28"/>
        </w:rPr>
        <w:t>官网首页</w:t>
      </w:r>
      <w:proofErr w:type="gramEnd"/>
      <w:r w:rsidRPr="000E61E9">
        <w:rPr>
          <w:rFonts w:ascii="宋体" w:hAnsi="宋体" w:cs="仿宋" w:hint="eastAsia"/>
          <w:sz w:val="28"/>
          <w:szCs w:val="28"/>
        </w:rPr>
        <w:t>--</w:t>
      </w:r>
      <w:r w:rsidRPr="000E61E9">
        <w:rPr>
          <w:rFonts w:ascii="宋体" w:hAnsi="宋体" w:cs="仿宋" w:hint="eastAsia"/>
          <w:sz w:val="28"/>
          <w:szCs w:val="28"/>
        </w:rPr>
        <w:t>产品中心</w:t>
      </w:r>
    </w:p>
    <w:p w:rsidR="008420E4" w:rsidRPr="000E61E9" w:rsidRDefault="000E61E9">
      <w:pPr>
        <w:rPr>
          <w:rFonts w:ascii="宋体" w:hAnsi="宋体" w:cs="仿宋"/>
          <w:sz w:val="28"/>
          <w:szCs w:val="28"/>
        </w:rPr>
      </w:pPr>
      <w:r w:rsidRPr="000E61E9">
        <w:rPr>
          <w:rFonts w:ascii="宋体" w:hAnsi="宋体" w:cs="仿宋" w:hint="eastAsia"/>
          <w:sz w:val="28"/>
          <w:szCs w:val="28"/>
        </w:rPr>
        <w:t>1.2.2</w:t>
      </w:r>
      <w:r w:rsidRPr="000E61E9">
        <w:rPr>
          <w:rFonts w:ascii="宋体" w:hAnsi="宋体" w:cs="仿宋" w:hint="eastAsia"/>
          <w:sz w:val="28"/>
          <w:szCs w:val="28"/>
        </w:rPr>
        <w:t>保单的查询和验真途径</w:t>
      </w:r>
    </w:p>
    <w:p w:rsidR="008420E4" w:rsidRPr="000E61E9" w:rsidRDefault="000E61E9">
      <w:pPr>
        <w:rPr>
          <w:rFonts w:ascii="宋体" w:hAnsi="宋体" w:cs="仿宋"/>
          <w:sz w:val="28"/>
          <w:szCs w:val="28"/>
        </w:rPr>
      </w:pPr>
      <w:proofErr w:type="gramStart"/>
      <w:r w:rsidRPr="000E61E9">
        <w:rPr>
          <w:rFonts w:ascii="宋体" w:hAnsi="宋体" w:cs="仿宋" w:hint="eastAsia"/>
          <w:sz w:val="28"/>
          <w:szCs w:val="28"/>
        </w:rPr>
        <w:lastRenderedPageBreak/>
        <w:t>官网首页</w:t>
      </w:r>
      <w:proofErr w:type="gramEnd"/>
      <w:r w:rsidRPr="000E61E9">
        <w:rPr>
          <w:rFonts w:ascii="宋体" w:hAnsi="宋体" w:cs="仿宋" w:hint="eastAsia"/>
          <w:sz w:val="28"/>
          <w:szCs w:val="28"/>
        </w:rPr>
        <w:t>--</w:t>
      </w:r>
      <w:r w:rsidRPr="000E61E9">
        <w:rPr>
          <w:rFonts w:ascii="宋体" w:hAnsi="宋体" w:cs="仿宋" w:hint="eastAsia"/>
          <w:sz w:val="28"/>
          <w:szCs w:val="28"/>
        </w:rPr>
        <w:t>服务大厅</w:t>
      </w:r>
    </w:p>
    <w:p w:rsidR="008420E4" w:rsidRDefault="008420E4">
      <w:pPr>
        <w:rPr>
          <w:rFonts w:ascii="仿宋" w:eastAsia="仿宋" w:hAnsi="仿宋" w:cs="仿宋"/>
          <w:szCs w:val="21"/>
        </w:rPr>
      </w:pP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省级分支机构和落地服务机构的名称、办公地址、电话号码等</w:t>
      </w:r>
    </w:p>
    <w:p w:rsidR="008420E4" w:rsidRDefault="000E61E9">
      <w:pPr>
        <w:rPr>
          <w:rFonts w:ascii="仿宋" w:eastAsia="仿宋" w:hAnsi="仿宋" w:cs="仿宋"/>
          <w:szCs w:val="21"/>
        </w:rPr>
      </w:pPr>
      <w:r>
        <w:rPr>
          <w:rFonts w:ascii="仿宋" w:eastAsia="仿宋" w:hAnsi="仿宋" w:cs="仿宋" w:hint="eastAsia"/>
          <w:szCs w:val="21"/>
        </w:rPr>
        <w:t>回复：</w:t>
      </w:r>
    </w:p>
    <w:tbl>
      <w:tblPr>
        <w:tblW w:w="9570" w:type="dxa"/>
        <w:tblInd w:w="-414" w:type="dxa"/>
        <w:tblLayout w:type="fixed"/>
        <w:tblCellMar>
          <w:left w:w="0" w:type="dxa"/>
          <w:right w:w="0" w:type="dxa"/>
        </w:tblCellMar>
        <w:tblLook w:val="04A0" w:firstRow="1" w:lastRow="0" w:firstColumn="1" w:lastColumn="0" w:noHBand="0" w:noVBand="1"/>
      </w:tblPr>
      <w:tblGrid>
        <w:gridCol w:w="3630"/>
        <w:gridCol w:w="3810"/>
        <w:gridCol w:w="2130"/>
      </w:tblGrid>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机构名称</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地</w:t>
            </w:r>
            <w:r>
              <w:rPr>
                <w:rStyle w:val="a8"/>
                <w:rFonts w:ascii="宋体" w:eastAsia="宋体" w:hAnsi="宋体" w:cs="宋体" w:hint="eastAsia"/>
                <w:color w:val="333333"/>
                <w:sz w:val="18"/>
                <w:szCs w:val="18"/>
              </w:rPr>
              <w:t xml:space="preserve">    </w:t>
            </w:r>
            <w:r>
              <w:rPr>
                <w:rStyle w:val="a8"/>
                <w:rFonts w:ascii="宋体" w:eastAsia="宋体" w:hAnsi="宋体" w:cs="宋体" w:hint="eastAsia"/>
                <w:color w:val="333333"/>
                <w:sz w:val="18"/>
                <w:szCs w:val="18"/>
              </w:rPr>
              <w:t>址</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联系电话</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firstLine="90"/>
              <w:jc w:val="center"/>
            </w:pPr>
            <w:r>
              <w:rPr>
                <w:rFonts w:ascii="宋体" w:eastAsia="宋体" w:hAnsi="宋体" w:cs="宋体" w:hint="eastAsia"/>
                <w:color w:val="333333"/>
                <w:sz w:val="18"/>
                <w:szCs w:val="18"/>
              </w:rPr>
              <w:t>广东省珠海市横琴新区十字门中央商务区珠海横琴金融产业发展基地</w:t>
            </w:r>
            <w:r>
              <w:rPr>
                <w:rFonts w:ascii="宋体" w:eastAsia="宋体" w:hAnsi="宋体" w:cs="宋体" w:hint="eastAsia"/>
                <w:color w:val="333333"/>
                <w:sz w:val="18"/>
                <w:szCs w:val="18"/>
              </w:rPr>
              <w:t>2</w:t>
            </w:r>
            <w:r>
              <w:rPr>
                <w:rFonts w:ascii="宋体" w:eastAsia="宋体" w:hAnsi="宋体" w:cs="宋体" w:hint="eastAsia"/>
                <w:color w:val="333333"/>
                <w:sz w:val="18"/>
                <w:szCs w:val="18"/>
              </w:rPr>
              <w:t>号楼</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0756-3852100</w:t>
            </w:r>
          </w:p>
        </w:tc>
      </w:tr>
      <w:tr w:rsidR="008420E4">
        <w:trPr>
          <w:trHeight w:val="480"/>
        </w:trPr>
        <w:tc>
          <w:tcPr>
            <w:tcW w:w="95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8420E4">
            <w:pPr>
              <w:widowControl/>
              <w:jc w:val="center"/>
              <w:rPr>
                <w:rFonts w:ascii="Roboto" w:eastAsia="Roboto" w:hAnsi="Roboto" w:cs="Roboto"/>
                <w:color w:val="333333"/>
                <w:szCs w:val="21"/>
              </w:rPr>
            </w:pP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横琴人寿保险有限公司深圳分公司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深圳市福田区福田街道福南社区深南中路</w:t>
            </w:r>
            <w:r>
              <w:rPr>
                <w:rFonts w:ascii="宋体" w:eastAsia="宋体" w:hAnsi="宋体" w:cs="宋体" w:hint="eastAsia"/>
                <w:color w:val="333333"/>
                <w:sz w:val="18"/>
                <w:szCs w:val="18"/>
                <w:shd w:val="clear" w:color="auto" w:fill="FFFFFF"/>
              </w:rPr>
              <w:t xml:space="preserve"> 3031 </w:t>
            </w:r>
            <w:r>
              <w:rPr>
                <w:rFonts w:ascii="宋体" w:eastAsia="宋体" w:hAnsi="宋体" w:cs="宋体" w:hint="eastAsia"/>
                <w:color w:val="333333"/>
                <w:sz w:val="18"/>
                <w:szCs w:val="18"/>
                <w:shd w:val="clear" w:color="auto" w:fill="FFFFFF"/>
              </w:rPr>
              <w:t>号汉国城市商业中心</w:t>
            </w:r>
            <w:r>
              <w:rPr>
                <w:rFonts w:ascii="宋体" w:eastAsia="宋体" w:hAnsi="宋体" w:cs="宋体" w:hint="eastAsia"/>
                <w:color w:val="333333"/>
                <w:sz w:val="18"/>
                <w:szCs w:val="18"/>
                <w:shd w:val="clear" w:color="auto" w:fill="FFFFFF"/>
              </w:rPr>
              <w:t xml:space="preserve"> 3101-3107</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0755-32933949</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横琴人寿保险有限公司江苏分公司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江苏省南京市建</w:t>
            </w:r>
            <w:proofErr w:type="gramStart"/>
            <w:r>
              <w:rPr>
                <w:rFonts w:ascii="宋体" w:eastAsia="宋体" w:hAnsi="宋体" w:cs="宋体" w:hint="eastAsia"/>
                <w:color w:val="333333"/>
                <w:sz w:val="18"/>
                <w:szCs w:val="18"/>
                <w:shd w:val="clear" w:color="auto" w:fill="FFFFFF"/>
              </w:rPr>
              <w:t>邺</w:t>
            </w:r>
            <w:proofErr w:type="gramEnd"/>
            <w:r>
              <w:rPr>
                <w:rFonts w:ascii="宋体" w:eastAsia="宋体" w:hAnsi="宋体" w:cs="宋体" w:hint="eastAsia"/>
                <w:color w:val="333333"/>
                <w:sz w:val="18"/>
                <w:szCs w:val="18"/>
                <w:shd w:val="clear" w:color="auto" w:fill="FFFFFF"/>
              </w:rPr>
              <w:t>区庐山路</w:t>
            </w:r>
            <w:r>
              <w:rPr>
                <w:rFonts w:ascii="宋体" w:eastAsia="宋体" w:hAnsi="宋体" w:cs="宋体" w:hint="eastAsia"/>
                <w:color w:val="333333"/>
                <w:sz w:val="18"/>
                <w:szCs w:val="18"/>
                <w:shd w:val="clear" w:color="auto" w:fill="FFFFFF"/>
              </w:rPr>
              <w:t>168</w:t>
            </w:r>
            <w:r>
              <w:rPr>
                <w:rFonts w:ascii="宋体" w:eastAsia="宋体" w:hAnsi="宋体" w:cs="宋体" w:hint="eastAsia"/>
                <w:color w:val="333333"/>
                <w:sz w:val="18"/>
                <w:szCs w:val="18"/>
                <w:shd w:val="clear" w:color="auto" w:fill="FFFFFF"/>
              </w:rPr>
              <w:t>号南京新地中心二期</w:t>
            </w:r>
            <w:r>
              <w:rPr>
                <w:rFonts w:ascii="宋体" w:eastAsia="宋体" w:hAnsi="宋体" w:cs="宋体" w:hint="eastAsia"/>
                <w:color w:val="333333"/>
                <w:sz w:val="18"/>
                <w:szCs w:val="18"/>
                <w:shd w:val="clear" w:color="auto" w:fill="FFFFFF"/>
              </w:rPr>
              <w:t>5</w:t>
            </w:r>
            <w:r>
              <w:rPr>
                <w:rFonts w:ascii="宋体" w:eastAsia="宋体" w:hAnsi="宋体" w:cs="宋体" w:hint="eastAsia"/>
                <w:color w:val="333333"/>
                <w:sz w:val="18"/>
                <w:szCs w:val="18"/>
                <w:shd w:val="clear" w:color="auto" w:fill="FFFFFF"/>
              </w:rPr>
              <w:t>层</w:t>
            </w:r>
            <w:r>
              <w:rPr>
                <w:rFonts w:ascii="宋体" w:eastAsia="宋体" w:hAnsi="宋体" w:cs="宋体" w:hint="eastAsia"/>
                <w:color w:val="333333"/>
                <w:sz w:val="18"/>
                <w:szCs w:val="18"/>
                <w:shd w:val="clear" w:color="auto" w:fill="FFFFFF"/>
              </w:rPr>
              <w:t>A</w:t>
            </w:r>
            <w:r>
              <w:rPr>
                <w:rFonts w:ascii="宋体" w:eastAsia="宋体" w:hAnsi="宋体" w:cs="宋体" w:hint="eastAsia"/>
                <w:color w:val="333333"/>
                <w:sz w:val="18"/>
                <w:szCs w:val="18"/>
                <w:shd w:val="clear" w:color="auto" w:fill="FFFFFF"/>
              </w:rPr>
              <w:t>区</w:t>
            </w:r>
            <w:r>
              <w:rPr>
                <w:rFonts w:ascii="宋体" w:eastAsia="宋体" w:hAnsi="宋体" w:cs="宋体" w:hint="eastAsia"/>
                <w:color w:val="333333"/>
                <w:sz w:val="18"/>
                <w:szCs w:val="18"/>
                <w:shd w:val="clear" w:color="auto" w:fill="FFFFFF"/>
              </w:rPr>
              <w:t>5A01</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5A02</w:t>
            </w:r>
            <w:r>
              <w:rPr>
                <w:rFonts w:ascii="宋体" w:eastAsia="宋体" w:hAnsi="宋体" w:cs="宋体" w:hint="eastAsia"/>
                <w:color w:val="333333"/>
                <w:sz w:val="18"/>
                <w:szCs w:val="18"/>
                <w:shd w:val="clear" w:color="auto" w:fill="FFFFFF"/>
              </w:rPr>
              <w:t>单元</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025-66971308</w:t>
            </w:r>
          </w:p>
        </w:tc>
      </w:tr>
      <w:tr w:rsidR="008420E4">
        <w:trPr>
          <w:trHeight w:val="345"/>
        </w:trPr>
        <w:tc>
          <w:tcPr>
            <w:tcW w:w="9570" w:type="dxa"/>
            <w:gridSpan w:val="3"/>
            <w:tcBorders>
              <w:top w:val="single" w:sz="6" w:space="0" w:color="auto"/>
              <w:left w:val="single" w:sz="6" w:space="0" w:color="auto"/>
              <w:bottom w:val="single" w:sz="6" w:space="0" w:color="000000"/>
              <w:right w:val="single" w:sz="6" w:space="0" w:color="auto"/>
            </w:tcBorders>
            <w:shd w:val="clear" w:color="auto" w:fill="auto"/>
            <w:vAlign w:val="center"/>
          </w:tcPr>
          <w:p w:rsidR="008420E4" w:rsidRDefault="008420E4">
            <w:pPr>
              <w:widowControl/>
              <w:jc w:val="center"/>
              <w:rPr>
                <w:rFonts w:ascii="Roboto" w:eastAsia="Roboto" w:hAnsi="Roboto" w:cs="Roboto"/>
                <w:color w:val="333333"/>
                <w:szCs w:val="21"/>
              </w:rPr>
            </w:pP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横琴人寿保险有限公司珠海分公司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left="105"/>
              <w:jc w:val="center"/>
            </w:pPr>
            <w:r>
              <w:rPr>
                <w:rFonts w:ascii="宋体" w:eastAsia="宋体" w:hAnsi="宋体" w:cs="宋体" w:hint="eastAsia"/>
                <w:color w:val="333333"/>
                <w:sz w:val="18"/>
                <w:szCs w:val="18"/>
              </w:rPr>
              <w:t>广东省珠海市香洲区人民东路</w:t>
            </w:r>
            <w:proofErr w:type="gramStart"/>
            <w:r>
              <w:rPr>
                <w:rFonts w:ascii="宋体" w:eastAsia="宋体" w:hAnsi="宋体" w:cs="宋体" w:hint="eastAsia"/>
                <w:color w:val="333333"/>
                <w:sz w:val="18"/>
                <w:szCs w:val="18"/>
              </w:rPr>
              <w:t>325</w:t>
            </w:r>
            <w:r>
              <w:rPr>
                <w:rFonts w:ascii="宋体" w:eastAsia="宋体" w:hAnsi="宋体" w:cs="宋体" w:hint="eastAsia"/>
                <w:color w:val="333333"/>
                <w:sz w:val="18"/>
                <w:szCs w:val="18"/>
              </w:rPr>
              <w:t>号泉福商业</w:t>
            </w:r>
            <w:proofErr w:type="gramEnd"/>
            <w:r>
              <w:rPr>
                <w:rFonts w:ascii="宋体" w:eastAsia="宋体" w:hAnsi="宋体" w:cs="宋体" w:hint="eastAsia"/>
                <w:color w:val="333333"/>
                <w:sz w:val="18"/>
                <w:szCs w:val="18"/>
              </w:rPr>
              <w:t>大厦</w:t>
            </w:r>
            <w:r>
              <w:rPr>
                <w:rFonts w:ascii="宋体" w:eastAsia="宋体" w:hAnsi="宋体" w:cs="宋体" w:hint="eastAsia"/>
                <w:color w:val="333333"/>
                <w:sz w:val="18"/>
                <w:szCs w:val="18"/>
              </w:rPr>
              <w:t>18</w:t>
            </w:r>
            <w:r>
              <w:rPr>
                <w:rFonts w:ascii="宋体" w:eastAsia="宋体" w:hAnsi="宋体" w:cs="宋体" w:hint="eastAsia"/>
                <w:color w:val="333333"/>
                <w:sz w:val="18"/>
                <w:szCs w:val="18"/>
              </w:rPr>
              <w:t>层</w:t>
            </w:r>
            <w:r>
              <w:rPr>
                <w:rFonts w:ascii="宋体" w:eastAsia="宋体" w:hAnsi="宋体" w:cs="宋体" w:hint="eastAsia"/>
                <w:color w:val="333333"/>
                <w:sz w:val="18"/>
                <w:szCs w:val="18"/>
              </w:rPr>
              <w:t>1801</w:t>
            </w:r>
            <w:r>
              <w:rPr>
                <w:rFonts w:ascii="宋体" w:eastAsia="宋体" w:hAnsi="宋体" w:cs="宋体" w:hint="eastAsia"/>
                <w:color w:val="333333"/>
                <w:sz w:val="18"/>
                <w:szCs w:val="18"/>
              </w:rPr>
              <w:t>至</w:t>
            </w:r>
            <w:r>
              <w:rPr>
                <w:rFonts w:ascii="宋体" w:eastAsia="宋体" w:hAnsi="宋体" w:cs="宋体" w:hint="eastAsia"/>
                <w:color w:val="333333"/>
                <w:sz w:val="18"/>
                <w:szCs w:val="18"/>
              </w:rPr>
              <w:t>1808</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0756-6910033</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横琴人寿保险有限公司江门分公司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left="105"/>
              <w:jc w:val="center"/>
            </w:pPr>
            <w:r>
              <w:rPr>
                <w:rFonts w:ascii="宋体" w:eastAsia="宋体" w:hAnsi="宋体" w:cs="宋体" w:hint="eastAsia"/>
                <w:color w:val="333333"/>
                <w:sz w:val="18"/>
                <w:szCs w:val="18"/>
              </w:rPr>
              <w:t>广东省江门市蓬江区东华二路</w:t>
            </w:r>
            <w:r>
              <w:rPr>
                <w:rFonts w:ascii="宋体" w:eastAsia="宋体" w:hAnsi="宋体" w:cs="宋体" w:hint="eastAsia"/>
                <w:color w:val="333333"/>
                <w:sz w:val="18"/>
                <w:szCs w:val="18"/>
              </w:rPr>
              <w:t>2</w:t>
            </w:r>
            <w:r>
              <w:rPr>
                <w:rFonts w:ascii="宋体" w:eastAsia="宋体" w:hAnsi="宋体" w:cs="宋体" w:hint="eastAsia"/>
                <w:color w:val="333333"/>
                <w:sz w:val="18"/>
                <w:szCs w:val="18"/>
              </w:rPr>
              <w:t>号</w:t>
            </w:r>
            <w:r>
              <w:rPr>
                <w:rFonts w:ascii="宋体" w:eastAsia="宋体" w:hAnsi="宋体" w:cs="宋体" w:hint="eastAsia"/>
                <w:color w:val="333333"/>
                <w:sz w:val="18"/>
                <w:szCs w:val="18"/>
              </w:rPr>
              <w:t>501</w:t>
            </w:r>
            <w:r>
              <w:rPr>
                <w:rFonts w:ascii="宋体" w:eastAsia="宋体" w:hAnsi="宋体" w:cs="宋体" w:hint="eastAsia"/>
                <w:color w:val="333333"/>
                <w:sz w:val="18"/>
                <w:szCs w:val="18"/>
              </w:rPr>
              <w:t>室</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0750-3097465</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横琴人寿保险有限公司广州分公司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广东省广州市天河区林和西路</w:t>
            </w:r>
            <w:r>
              <w:rPr>
                <w:rFonts w:ascii="Roboto" w:eastAsia="Roboto" w:hAnsi="Roboto" w:cs="Roboto"/>
                <w:color w:val="333333"/>
                <w:sz w:val="21"/>
                <w:szCs w:val="21"/>
                <w:shd w:val="clear" w:color="auto" w:fill="FFFFFF"/>
              </w:rPr>
              <w:t> </w:t>
            </w:r>
            <w:r>
              <w:rPr>
                <w:rFonts w:ascii="宋体" w:eastAsia="宋体" w:hAnsi="宋体" w:cs="宋体" w:hint="eastAsia"/>
                <w:color w:val="333333"/>
                <w:sz w:val="18"/>
                <w:szCs w:val="18"/>
                <w:shd w:val="clear" w:color="auto" w:fill="FFFFFF"/>
              </w:rPr>
              <w:t>1</w:t>
            </w:r>
            <w:r>
              <w:rPr>
                <w:rFonts w:ascii="Roboto" w:eastAsia="Roboto" w:hAnsi="Roboto" w:cs="Roboto"/>
                <w:color w:val="333333"/>
                <w:sz w:val="21"/>
                <w:szCs w:val="21"/>
                <w:shd w:val="clear" w:color="auto" w:fill="FFFFFF"/>
              </w:rPr>
              <w:t> </w:t>
            </w:r>
            <w:r>
              <w:rPr>
                <w:rFonts w:ascii="宋体" w:eastAsia="宋体" w:hAnsi="宋体" w:cs="宋体" w:hint="eastAsia"/>
                <w:color w:val="333333"/>
                <w:sz w:val="18"/>
                <w:szCs w:val="18"/>
                <w:shd w:val="clear" w:color="auto" w:fill="FFFFFF"/>
              </w:rPr>
              <w:t>号广州国际贸易中心</w:t>
            </w:r>
            <w:r>
              <w:rPr>
                <w:rFonts w:ascii="Roboto" w:eastAsia="Roboto" w:hAnsi="Roboto" w:cs="Roboto"/>
                <w:color w:val="333333"/>
                <w:sz w:val="21"/>
                <w:szCs w:val="21"/>
                <w:shd w:val="clear" w:color="auto" w:fill="FFFFFF"/>
              </w:rPr>
              <w:t> </w:t>
            </w:r>
            <w:r>
              <w:rPr>
                <w:rFonts w:ascii="宋体" w:eastAsia="宋体" w:hAnsi="宋体" w:cs="宋体" w:hint="eastAsia"/>
                <w:color w:val="333333"/>
                <w:sz w:val="18"/>
                <w:szCs w:val="18"/>
                <w:shd w:val="clear" w:color="auto" w:fill="FFFFFF"/>
              </w:rPr>
              <w:t>9</w:t>
            </w:r>
            <w:r>
              <w:rPr>
                <w:rFonts w:ascii="Roboto" w:eastAsia="Roboto" w:hAnsi="Roboto" w:cs="Roboto"/>
                <w:color w:val="333333"/>
                <w:sz w:val="21"/>
                <w:szCs w:val="21"/>
                <w:shd w:val="clear" w:color="auto" w:fill="FFFFFF"/>
              </w:rPr>
              <w:t> </w:t>
            </w:r>
            <w:r>
              <w:rPr>
                <w:rFonts w:ascii="宋体" w:eastAsia="宋体" w:hAnsi="宋体" w:cs="宋体" w:hint="eastAsia"/>
                <w:color w:val="333333"/>
                <w:sz w:val="18"/>
                <w:szCs w:val="18"/>
                <w:shd w:val="clear" w:color="auto" w:fill="FFFFFF"/>
              </w:rPr>
              <w:t>层</w:t>
            </w:r>
            <w:r>
              <w:rPr>
                <w:rFonts w:ascii="Roboto" w:eastAsia="Roboto" w:hAnsi="Roboto" w:cs="Roboto"/>
                <w:color w:val="333333"/>
                <w:sz w:val="21"/>
                <w:szCs w:val="21"/>
                <w:shd w:val="clear" w:color="auto" w:fill="FFFFFF"/>
              </w:rPr>
              <w:t> </w:t>
            </w:r>
            <w:r>
              <w:rPr>
                <w:rFonts w:ascii="宋体" w:eastAsia="宋体" w:hAnsi="宋体" w:cs="宋体" w:hint="eastAsia"/>
                <w:color w:val="333333"/>
                <w:sz w:val="18"/>
                <w:szCs w:val="18"/>
                <w:shd w:val="clear" w:color="auto" w:fill="FFFFFF"/>
              </w:rPr>
              <w:t>901</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902</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903</w:t>
            </w:r>
            <w:r>
              <w:rPr>
                <w:rFonts w:ascii="宋体" w:eastAsia="宋体" w:hAnsi="宋体" w:cs="宋体" w:hint="eastAsia"/>
                <w:color w:val="333333"/>
                <w:sz w:val="18"/>
                <w:szCs w:val="18"/>
                <w:shd w:val="clear" w:color="auto" w:fill="FFFFFF"/>
              </w:rPr>
              <w:t>、</w:t>
            </w:r>
            <w:r>
              <w:rPr>
                <w:rFonts w:ascii="Roboto" w:eastAsia="Roboto" w:hAnsi="Roboto" w:cs="Roboto"/>
                <w:color w:val="333333"/>
                <w:sz w:val="21"/>
                <w:szCs w:val="21"/>
                <w:shd w:val="clear" w:color="auto" w:fill="FFFFFF"/>
              </w:rPr>
              <w:t> </w:t>
            </w:r>
            <w:r>
              <w:rPr>
                <w:rFonts w:ascii="宋体" w:eastAsia="宋体" w:hAnsi="宋体" w:cs="宋体" w:hint="eastAsia"/>
                <w:color w:val="333333"/>
                <w:sz w:val="18"/>
                <w:szCs w:val="18"/>
                <w:shd w:val="clear" w:color="auto" w:fill="FFFFFF"/>
              </w:rPr>
              <w:t>904</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905</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906</w:t>
            </w:r>
            <w:r>
              <w:rPr>
                <w:rFonts w:ascii="Roboto" w:eastAsia="Roboto" w:hAnsi="Roboto" w:cs="Roboto"/>
                <w:color w:val="333333"/>
                <w:sz w:val="21"/>
                <w:szCs w:val="21"/>
                <w:shd w:val="clear" w:color="auto" w:fill="FFFFFF"/>
              </w:rPr>
              <w:t> </w:t>
            </w:r>
            <w:r>
              <w:rPr>
                <w:rFonts w:ascii="宋体" w:eastAsia="宋体" w:hAnsi="宋体" w:cs="宋体" w:hint="eastAsia"/>
                <w:color w:val="333333"/>
                <w:sz w:val="18"/>
                <w:szCs w:val="18"/>
                <w:shd w:val="clear" w:color="auto" w:fill="FFFFFF"/>
              </w:rPr>
              <w:t>单元</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020-38896073</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横琴人寿保险有限公司东莞分公司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left="105"/>
              <w:jc w:val="center"/>
            </w:pPr>
            <w:r>
              <w:rPr>
                <w:rFonts w:ascii="宋体" w:eastAsia="宋体" w:hAnsi="宋体" w:cs="宋体" w:hint="eastAsia"/>
                <w:color w:val="333333"/>
                <w:sz w:val="18"/>
                <w:szCs w:val="18"/>
                <w:shd w:val="clear" w:color="auto" w:fill="FFFFFF"/>
              </w:rPr>
              <w:t>广东省东莞市南城街道东莞大道南城段</w:t>
            </w:r>
            <w:r>
              <w:rPr>
                <w:rFonts w:ascii="宋体" w:eastAsia="宋体" w:hAnsi="宋体" w:cs="宋体" w:hint="eastAsia"/>
                <w:color w:val="333333"/>
                <w:sz w:val="18"/>
                <w:szCs w:val="18"/>
                <w:shd w:val="clear" w:color="auto" w:fill="FFFFFF"/>
              </w:rPr>
              <w:t>428</w:t>
            </w:r>
            <w:r>
              <w:rPr>
                <w:rFonts w:ascii="宋体" w:eastAsia="宋体" w:hAnsi="宋体" w:cs="宋体" w:hint="eastAsia"/>
                <w:color w:val="333333"/>
                <w:sz w:val="18"/>
                <w:szCs w:val="18"/>
                <w:shd w:val="clear" w:color="auto" w:fill="FFFFFF"/>
              </w:rPr>
              <w:t>号寰宇汇</w:t>
            </w:r>
            <w:proofErr w:type="gramStart"/>
            <w:r>
              <w:rPr>
                <w:rFonts w:ascii="宋体" w:eastAsia="宋体" w:hAnsi="宋体" w:cs="宋体" w:hint="eastAsia"/>
                <w:color w:val="333333"/>
                <w:sz w:val="18"/>
                <w:szCs w:val="18"/>
                <w:shd w:val="clear" w:color="auto" w:fill="FFFFFF"/>
              </w:rPr>
              <w:t>金中心</w:t>
            </w:r>
            <w:proofErr w:type="gramEnd"/>
            <w:r>
              <w:rPr>
                <w:rFonts w:ascii="宋体" w:eastAsia="宋体" w:hAnsi="宋体" w:cs="宋体" w:hint="eastAsia"/>
                <w:color w:val="333333"/>
                <w:sz w:val="18"/>
                <w:szCs w:val="18"/>
                <w:shd w:val="clear" w:color="auto" w:fill="FFFFFF"/>
              </w:rPr>
              <w:t>7</w:t>
            </w:r>
            <w:r>
              <w:rPr>
                <w:rFonts w:ascii="宋体" w:eastAsia="宋体" w:hAnsi="宋体" w:cs="宋体" w:hint="eastAsia"/>
                <w:color w:val="333333"/>
                <w:sz w:val="18"/>
                <w:szCs w:val="18"/>
                <w:shd w:val="clear" w:color="auto" w:fill="FFFFFF"/>
              </w:rPr>
              <w:t>栋</w:t>
            </w:r>
            <w:r>
              <w:rPr>
                <w:rFonts w:ascii="宋体" w:eastAsia="宋体" w:hAnsi="宋体" w:cs="宋体" w:hint="eastAsia"/>
                <w:color w:val="333333"/>
                <w:sz w:val="18"/>
                <w:szCs w:val="18"/>
                <w:shd w:val="clear" w:color="auto" w:fill="FFFFFF"/>
              </w:rPr>
              <w:t>506</w:t>
            </w:r>
            <w:r>
              <w:rPr>
                <w:rFonts w:ascii="宋体" w:eastAsia="宋体" w:hAnsi="宋体" w:cs="宋体" w:hint="eastAsia"/>
                <w:color w:val="333333"/>
                <w:sz w:val="18"/>
                <w:szCs w:val="18"/>
                <w:shd w:val="clear" w:color="auto" w:fill="FFFFFF"/>
              </w:rPr>
              <w:t>室、</w:t>
            </w:r>
            <w:r>
              <w:rPr>
                <w:rFonts w:ascii="宋体" w:eastAsia="宋体" w:hAnsi="宋体" w:cs="宋体" w:hint="eastAsia"/>
                <w:color w:val="333333"/>
                <w:sz w:val="18"/>
                <w:szCs w:val="18"/>
                <w:shd w:val="clear" w:color="auto" w:fill="FFFFFF"/>
              </w:rPr>
              <w:t>507</w:t>
            </w:r>
            <w:r>
              <w:rPr>
                <w:rFonts w:ascii="宋体" w:eastAsia="宋体" w:hAnsi="宋体" w:cs="宋体" w:hint="eastAsia"/>
                <w:color w:val="333333"/>
                <w:sz w:val="18"/>
                <w:szCs w:val="18"/>
                <w:shd w:val="clear" w:color="auto" w:fill="FFFFFF"/>
              </w:rPr>
              <w:t>室</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0769-21662580</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横琴人寿保险有限公司佛山分公司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left="105"/>
              <w:jc w:val="center"/>
            </w:pPr>
            <w:r>
              <w:rPr>
                <w:rFonts w:ascii="宋体" w:eastAsia="宋体" w:hAnsi="宋体" w:cs="宋体" w:hint="eastAsia"/>
                <w:color w:val="333333"/>
                <w:sz w:val="18"/>
                <w:szCs w:val="18"/>
              </w:rPr>
              <w:t>广东省</w:t>
            </w:r>
            <w:proofErr w:type="gramStart"/>
            <w:r>
              <w:rPr>
                <w:rFonts w:ascii="宋体" w:eastAsia="宋体" w:hAnsi="宋体" w:cs="宋体" w:hint="eastAsia"/>
                <w:color w:val="333333"/>
                <w:sz w:val="18"/>
                <w:szCs w:val="18"/>
              </w:rPr>
              <w:t>佛山市禅城区</w:t>
            </w:r>
            <w:proofErr w:type="gramEnd"/>
            <w:r>
              <w:rPr>
                <w:rFonts w:ascii="宋体" w:eastAsia="宋体" w:hAnsi="宋体" w:cs="宋体" w:hint="eastAsia"/>
                <w:color w:val="333333"/>
                <w:sz w:val="18"/>
                <w:szCs w:val="18"/>
              </w:rPr>
              <w:t>季华四路</w:t>
            </w:r>
            <w:r>
              <w:rPr>
                <w:rFonts w:ascii="宋体" w:eastAsia="宋体" w:hAnsi="宋体" w:cs="宋体" w:hint="eastAsia"/>
                <w:color w:val="333333"/>
                <w:sz w:val="18"/>
                <w:szCs w:val="18"/>
              </w:rPr>
              <w:t>115</w:t>
            </w:r>
            <w:r>
              <w:rPr>
                <w:rFonts w:ascii="宋体" w:eastAsia="宋体" w:hAnsi="宋体" w:cs="宋体" w:hint="eastAsia"/>
                <w:color w:val="333333"/>
                <w:sz w:val="18"/>
                <w:szCs w:val="18"/>
              </w:rPr>
              <w:t>号宏</w:t>
            </w:r>
            <w:proofErr w:type="gramStart"/>
            <w:r>
              <w:rPr>
                <w:rFonts w:ascii="宋体" w:eastAsia="宋体" w:hAnsi="宋体" w:cs="宋体" w:hint="eastAsia"/>
                <w:color w:val="333333"/>
                <w:sz w:val="18"/>
                <w:szCs w:val="18"/>
              </w:rPr>
              <w:t>宇大厦</w:t>
            </w:r>
            <w:proofErr w:type="gramEnd"/>
            <w:r>
              <w:rPr>
                <w:rFonts w:ascii="宋体" w:eastAsia="宋体" w:hAnsi="宋体" w:cs="宋体" w:hint="eastAsia"/>
                <w:color w:val="333333"/>
                <w:sz w:val="18"/>
                <w:szCs w:val="18"/>
              </w:rPr>
              <w:t>2</w:t>
            </w:r>
            <w:r>
              <w:rPr>
                <w:rFonts w:ascii="宋体" w:eastAsia="宋体" w:hAnsi="宋体" w:cs="宋体" w:hint="eastAsia"/>
                <w:color w:val="333333"/>
                <w:sz w:val="18"/>
                <w:szCs w:val="18"/>
              </w:rPr>
              <w:t>座第</w:t>
            </w:r>
            <w:r>
              <w:rPr>
                <w:rFonts w:ascii="宋体" w:eastAsia="宋体" w:hAnsi="宋体" w:cs="宋体" w:hint="eastAsia"/>
                <w:color w:val="333333"/>
                <w:sz w:val="18"/>
                <w:szCs w:val="18"/>
              </w:rPr>
              <w:t>6</w:t>
            </w:r>
            <w:r>
              <w:rPr>
                <w:rFonts w:ascii="宋体" w:eastAsia="宋体" w:hAnsi="宋体" w:cs="宋体" w:hint="eastAsia"/>
                <w:color w:val="333333"/>
                <w:sz w:val="18"/>
                <w:szCs w:val="18"/>
              </w:rPr>
              <w:t>层编号</w:t>
            </w:r>
            <w:r>
              <w:rPr>
                <w:rFonts w:ascii="宋体" w:eastAsia="宋体" w:hAnsi="宋体" w:cs="宋体" w:hint="eastAsia"/>
                <w:color w:val="333333"/>
                <w:sz w:val="18"/>
                <w:szCs w:val="18"/>
              </w:rPr>
              <w:t>601</w:t>
            </w:r>
            <w:r>
              <w:rPr>
                <w:rFonts w:ascii="宋体" w:eastAsia="宋体" w:hAnsi="宋体" w:cs="宋体" w:hint="eastAsia"/>
                <w:color w:val="333333"/>
                <w:sz w:val="18"/>
                <w:szCs w:val="18"/>
              </w:rPr>
              <w:t>、</w:t>
            </w:r>
            <w:r>
              <w:rPr>
                <w:rFonts w:ascii="宋体" w:eastAsia="宋体" w:hAnsi="宋体" w:cs="宋体" w:hint="eastAsia"/>
                <w:color w:val="333333"/>
                <w:sz w:val="18"/>
                <w:szCs w:val="18"/>
              </w:rPr>
              <w:t>602</w:t>
            </w:r>
            <w:r>
              <w:rPr>
                <w:rFonts w:ascii="宋体" w:eastAsia="宋体" w:hAnsi="宋体" w:cs="宋体" w:hint="eastAsia"/>
                <w:color w:val="333333"/>
                <w:sz w:val="18"/>
                <w:szCs w:val="18"/>
              </w:rPr>
              <w:t>、</w:t>
            </w:r>
            <w:r>
              <w:rPr>
                <w:rFonts w:ascii="宋体" w:eastAsia="宋体" w:hAnsi="宋体" w:cs="宋体" w:hint="eastAsia"/>
                <w:color w:val="333333"/>
                <w:sz w:val="18"/>
                <w:szCs w:val="18"/>
              </w:rPr>
              <w:t>603</w:t>
            </w:r>
            <w:r>
              <w:rPr>
                <w:rFonts w:ascii="宋体" w:eastAsia="宋体" w:hAnsi="宋体" w:cs="宋体" w:hint="eastAsia"/>
                <w:color w:val="333333"/>
                <w:sz w:val="18"/>
                <w:szCs w:val="18"/>
              </w:rPr>
              <w:t>、</w:t>
            </w:r>
            <w:r>
              <w:rPr>
                <w:rFonts w:ascii="宋体" w:eastAsia="宋体" w:hAnsi="宋体" w:cs="宋体" w:hint="eastAsia"/>
                <w:color w:val="333333"/>
                <w:sz w:val="18"/>
                <w:szCs w:val="18"/>
              </w:rPr>
              <w:t>604</w:t>
            </w:r>
            <w:r>
              <w:rPr>
                <w:rFonts w:ascii="宋体" w:eastAsia="宋体" w:hAnsi="宋体" w:cs="宋体" w:hint="eastAsia"/>
                <w:color w:val="333333"/>
                <w:sz w:val="18"/>
                <w:szCs w:val="18"/>
              </w:rPr>
              <w:t>、</w:t>
            </w:r>
            <w:r>
              <w:rPr>
                <w:rFonts w:ascii="宋体" w:eastAsia="宋体" w:hAnsi="宋体" w:cs="宋体" w:hint="eastAsia"/>
                <w:color w:val="333333"/>
                <w:sz w:val="18"/>
                <w:szCs w:val="18"/>
              </w:rPr>
              <w:t>605</w:t>
            </w:r>
            <w:r>
              <w:rPr>
                <w:rFonts w:ascii="宋体" w:eastAsia="宋体" w:hAnsi="宋体" w:cs="宋体" w:hint="eastAsia"/>
                <w:color w:val="333333"/>
                <w:sz w:val="18"/>
                <w:szCs w:val="18"/>
              </w:rPr>
              <w:t>单元房屋</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0757-63990508</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横琴人寿保险有限公司中山分公司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left="105"/>
              <w:jc w:val="center"/>
            </w:pPr>
            <w:r>
              <w:rPr>
                <w:rFonts w:ascii="宋体" w:eastAsia="宋体" w:hAnsi="宋体" w:cs="宋体" w:hint="eastAsia"/>
                <w:color w:val="333333"/>
                <w:sz w:val="18"/>
                <w:szCs w:val="18"/>
              </w:rPr>
              <w:t>广东省中山市石岐区悦来南路</w:t>
            </w:r>
            <w:r>
              <w:rPr>
                <w:rFonts w:ascii="宋体" w:eastAsia="宋体" w:hAnsi="宋体" w:cs="宋体" w:hint="eastAsia"/>
                <w:color w:val="333333"/>
                <w:sz w:val="18"/>
                <w:szCs w:val="18"/>
              </w:rPr>
              <w:t>18</w:t>
            </w:r>
            <w:r>
              <w:rPr>
                <w:rFonts w:ascii="宋体" w:eastAsia="宋体" w:hAnsi="宋体" w:cs="宋体" w:hint="eastAsia"/>
                <w:color w:val="333333"/>
                <w:sz w:val="18"/>
                <w:szCs w:val="18"/>
              </w:rPr>
              <w:t>号</w:t>
            </w:r>
            <w:r>
              <w:rPr>
                <w:rFonts w:ascii="宋体" w:eastAsia="宋体" w:hAnsi="宋体" w:cs="宋体" w:hint="eastAsia"/>
                <w:color w:val="333333"/>
                <w:sz w:val="18"/>
                <w:szCs w:val="18"/>
              </w:rPr>
              <w:t>B1</w:t>
            </w:r>
            <w:r>
              <w:rPr>
                <w:rFonts w:ascii="宋体" w:eastAsia="宋体" w:hAnsi="宋体" w:cs="宋体" w:hint="eastAsia"/>
                <w:color w:val="333333"/>
                <w:sz w:val="18"/>
                <w:szCs w:val="18"/>
              </w:rPr>
              <w:t>座第二层</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0760-87866622</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横琴人寿保险有限公司惠州分公司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广东省惠州市惠城区惠州大道</w:t>
            </w:r>
            <w:r>
              <w:rPr>
                <w:rFonts w:ascii="宋体" w:eastAsia="宋体" w:hAnsi="宋体" w:cs="宋体" w:hint="eastAsia"/>
                <w:color w:val="333333"/>
                <w:sz w:val="18"/>
                <w:szCs w:val="18"/>
                <w:shd w:val="clear" w:color="auto" w:fill="FFFFFF"/>
              </w:rPr>
              <w:t>11</w:t>
            </w:r>
            <w:r>
              <w:rPr>
                <w:rFonts w:ascii="宋体" w:eastAsia="宋体" w:hAnsi="宋体" w:cs="宋体" w:hint="eastAsia"/>
                <w:color w:val="333333"/>
                <w:sz w:val="18"/>
                <w:szCs w:val="18"/>
                <w:shd w:val="clear" w:color="auto" w:fill="FFFFFF"/>
              </w:rPr>
              <w:t>号佳兆业中心二期</w:t>
            </w:r>
            <w:r>
              <w:rPr>
                <w:rFonts w:ascii="宋体" w:eastAsia="宋体" w:hAnsi="宋体" w:cs="宋体" w:hint="eastAsia"/>
                <w:color w:val="333333"/>
                <w:sz w:val="18"/>
                <w:szCs w:val="18"/>
                <w:shd w:val="clear" w:color="auto" w:fill="FFFFFF"/>
              </w:rPr>
              <w:t>C</w:t>
            </w:r>
            <w:r>
              <w:rPr>
                <w:rFonts w:ascii="宋体" w:eastAsia="宋体" w:hAnsi="宋体" w:cs="宋体" w:hint="eastAsia"/>
                <w:color w:val="333333"/>
                <w:sz w:val="18"/>
                <w:szCs w:val="18"/>
                <w:shd w:val="clear" w:color="auto" w:fill="FFFFFF"/>
              </w:rPr>
              <w:t>座</w:t>
            </w:r>
            <w:r>
              <w:rPr>
                <w:rFonts w:ascii="宋体" w:eastAsia="宋体" w:hAnsi="宋体" w:cs="宋体" w:hint="eastAsia"/>
                <w:color w:val="333333"/>
                <w:sz w:val="18"/>
                <w:szCs w:val="18"/>
                <w:shd w:val="clear" w:color="auto" w:fill="FFFFFF"/>
              </w:rPr>
              <w:t>22</w:t>
            </w:r>
            <w:r>
              <w:rPr>
                <w:rFonts w:ascii="宋体" w:eastAsia="宋体" w:hAnsi="宋体" w:cs="宋体" w:hint="eastAsia"/>
                <w:color w:val="333333"/>
                <w:sz w:val="18"/>
                <w:szCs w:val="18"/>
                <w:shd w:val="clear" w:color="auto" w:fill="FFFFFF"/>
              </w:rPr>
              <w:t>层</w:t>
            </w:r>
            <w:r>
              <w:rPr>
                <w:rFonts w:ascii="宋体" w:eastAsia="宋体" w:hAnsi="宋体" w:cs="宋体" w:hint="eastAsia"/>
                <w:color w:val="333333"/>
                <w:sz w:val="18"/>
                <w:szCs w:val="18"/>
                <w:shd w:val="clear" w:color="auto" w:fill="FFFFFF"/>
              </w:rPr>
              <w:t>02</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03</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04</w:t>
            </w:r>
            <w:r>
              <w:rPr>
                <w:rFonts w:ascii="宋体" w:eastAsia="宋体" w:hAnsi="宋体" w:cs="宋体" w:hint="eastAsia"/>
                <w:color w:val="333333"/>
                <w:sz w:val="18"/>
                <w:szCs w:val="18"/>
                <w:shd w:val="clear" w:color="auto" w:fill="FFFFFF"/>
              </w:rPr>
              <w:t>号</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0752-7190710</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横琴人寿保险有限公司梅州分公司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梅州市梅江区三角镇金燕大道宝</w:t>
            </w:r>
            <w:proofErr w:type="gramStart"/>
            <w:r>
              <w:rPr>
                <w:rFonts w:ascii="宋体" w:eastAsia="宋体" w:hAnsi="宋体" w:cs="宋体" w:hint="eastAsia"/>
                <w:color w:val="333333"/>
                <w:sz w:val="18"/>
                <w:szCs w:val="18"/>
                <w:shd w:val="clear" w:color="auto" w:fill="FFFFFF"/>
              </w:rPr>
              <w:t>盈大厦</w:t>
            </w:r>
            <w:proofErr w:type="gramEnd"/>
            <w:r>
              <w:rPr>
                <w:rFonts w:ascii="宋体" w:eastAsia="宋体" w:hAnsi="宋体" w:cs="宋体" w:hint="eastAsia"/>
                <w:color w:val="333333"/>
                <w:sz w:val="18"/>
                <w:szCs w:val="18"/>
                <w:shd w:val="clear" w:color="auto" w:fill="FFFFFF"/>
              </w:rPr>
              <w:t xml:space="preserve"> 1 </w:t>
            </w:r>
            <w:r>
              <w:rPr>
                <w:rFonts w:ascii="宋体" w:eastAsia="宋体" w:hAnsi="宋体" w:cs="宋体" w:hint="eastAsia"/>
                <w:color w:val="333333"/>
                <w:sz w:val="18"/>
                <w:szCs w:val="18"/>
                <w:shd w:val="clear" w:color="auto" w:fill="FFFFFF"/>
              </w:rPr>
              <w:t>楼</w:t>
            </w:r>
            <w:r>
              <w:rPr>
                <w:rFonts w:ascii="宋体" w:eastAsia="宋体" w:hAnsi="宋体" w:cs="宋体" w:hint="eastAsia"/>
                <w:color w:val="333333"/>
                <w:sz w:val="18"/>
                <w:szCs w:val="18"/>
                <w:shd w:val="clear" w:color="auto" w:fill="FFFFFF"/>
              </w:rPr>
              <w:t xml:space="preserve"> B-3 </w:t>
            </w:r>
            <w:r>
              <w:rPr>
                <w:rFonts w:ascii="宋体" w:eastAsia="宋体" w:hAnsi="宋体" w:cs="宋体" w:hint="eastAsia"/>
                <w:color w:val="333333"/>
                <w:sz w:val="18"/>
                <w:szCs w:val="18"/>
                <w:shd w:val="clear" w:color="auto" w:fill="FFFFFF"/>
              </w:rPr>
              <w:t>室、</w:t>
            </w:r>
            <w:r>
              <w:rPr>
                <w:rFonts w:ascii="宋体" w:eastAsia="宋体" w:hAnsi="宋体" w:cs="宋体" w:hint="eastAsia"/>
                <w:color w:val="333333"/>
                <w:sz w:val="18"/>
                <w:szCs w:val="18"/>
                <w:shd w:val="clear" w:color="auto" w:fill="FFFFFF"/>
              </w:rPr>
              <w:t xml:space="preserve">9 </w:t>
            </w:r>
            <w:r>
              <w:rPr>
                <w:rFonts w:ascii="宋体" w:eastAsia="宋体" w:hAnsi="宋体" w:cs="宋体" w:hint="eastAsia"/>
                <w:color w:val="333333"/>
                <w:sz w:val="18"/>
                <w:szCs w:val="18"/>
                <w:shd w:val="clear" w:color="auto" w:fill="FFFFFF"/>
              </w:rPr>
              <w:t>楼</w:t>
            </w:r>
            <w:r>
              <w:rPr>
                <w:rFonts w:ascii="宋体" w:eastAsia="宋体" w:hAnsi="宋体" w:cs="宋体" w:hint="eastAsia"/>
                <w:color w:val="333333"/>
                <w:sz w:val="18"/>
                <w:szCs w:val="18"/>
                <w:shd w:val="clear" w:color="auto" w:fill="FFFFFF"/>
              </w:rPr>
              <w:t xml:space="preserve"> A-3 </w:t>
            </w:r>
            <w:r>
              <w:rPr>
                <w:rFonts w:ascii="宋体" w:eastAsia="宋体" w:hAnsi="宋体" w:cs="宋体" w:hint="eastAsia"/>
                <w:color w:val="333333"/>
                <w:sz w:val="18"/>
                <w:szCs w:val="18"/>
                <w:shd w:val="clear" w:color="auto" w:fill="FFFFFF"/>
              </w:rPr>
              <w:t>室</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0753-8602804</w:t>
            </w:r>
          </w:p>
        </w:tc>
      </w:tr>
      <w:tr w:rsidR="008420E4" w:rsidTr="000E61E9">
        <w:trPr>
          <w:trHeight w:val="480"/>
        </w:trPr>
        <w:tc>
          <w:tcPr>
            <w:tcW w:w="3630" w:type="dxa"/>
            <w:tcBorders>
              <w:top w:val="single" w:sz="6" w:space="0" w:color="auto"/>
              <w:left w:val="single" w:sz="6" w:space="0" w:color="auto"/>
              <w:bottom w:val="single" w:sz="4"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横琴人寿保险有限公司汕头分公司</w:t>
            </w:r>
          </w:p>
        </w:tc>
        <w:tc>
          <w:tcPr>
            <w:tcW w:w="3810" w:type="dxa"/>
            <w:tcBorders>
              <w:top w:val="single" w:sz="6" w:space="0" w:color="auto"/>
              <w:left w:val="single" w:sz="6" w:space="0" w:color="auto"/>
              <w:bottom w:val="single" w:sz="4"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广东省汕头市龙湖区嵩山路南</w:t>
            </w:r>
            <w:r>
              <w:rPr>
                <w:rFonts w:ascii="宋体" w:eastAsia="宋体" w:hAnsi="宋体" w:cs="宋体" w:hint="eastAsia"/>
                <w:color w:val="333333"/>
                <w:sz w:val="18"/>
                <w:szCs w:val="18"/>
                <w:shd w:val="clear" w:color="auto" w:fill="FFFFFF"/>
              </w:rPr>
              <w:t>20</w:t>
            </w:r>
            <w:r>
              <w:rPr>
                <w:rFonts w:ascii="宋体" w:eastAsia="宋体" w:hAnsi="宋体" w:cs="宋体" w:hint="eastAsia"/>
                <w:color w:val="333333"/>
                <w:sz w:val="18"/>
                <w:szCs w:val="18"/>
                <w:shd w:val="clear" w:color="auto" w:fill="FFFFFF"/>
              </w:rPr>
              <w:t>号天</w:t>
            </w:r>
            <w:proofErr w:type="gramStart"/>
            <w:r>
              <w:rPr>
                <w:rFonts w:ascii="宋体" w:eastAsia="宋体" w:hAnsi="宋体" w:cs="宋体" w:hint="eastAsia"/>
                <w:color w:val="333333"/>
                <w:sz w:val="18"/>
                <w:szCs w:val="18"/>
                <w:shd w:val="clear" w:color="auto" w:fill="FFFFFF"/>
              </w:rPr>
              <w:t>澜</w:t>
            </w:r>
            <w:proofErr w:type="gramEnd"/>
            <w:r>
              <w:rPr>
                <w:rFonts w:ascii="宋体" w:eastAsia="宋体" w:hAnsi="宋体" w:cs="宋体" w:hint="eastAsia"/>
                <w:color w:val="333333"/>
                <w:sz w:val="18"/>
                <w:szCs w:val="18"/>
                <w:shd w:val="clear" w:color="auto" w:fill="FFFFFF"/>
              </w:rPr>
              <w:t>国际大厦东塔</w:t>
            </w:r>
            <w:r>
              <w:rPr>
                <w:rFonts w:ascii="宋体" w:eastAsia="宋体" w:hAnsi="宋体" w:cs="宋体" w:hint="eastAsia"/>
                <w:color w:val="333333"/>
                <w:sz w:val="18"/>
                <w:szCs w:val="18"/>
                <w:shd w:val="clear" w:color="auto" w:fill="FFFFFF"/>
              </w:rPr>
              <w:t>14</w:t>
            </w:r>
            <w:r>
              <w:rPr>
                <w:rFonts w:ascii="宋体" w:eastAsia="宋体" w:hAnsi="宋体" w:cs="宋体" w:hint="eastAsia"/>
                <w:color w:val="333333"/>
                <w:sz w:val="18"/>
                <w:szCs w:val="18"/>
                <w:shd w:val="clear" w:color="auto" w:fill="FFFFFF"/>
              </w:rPr>
              <w:t>层</w:t>
            </w:r>
            <w:r>
              <w:rPr>
                <w:rFonts w:ascii="宋体" w:eastAsia="宋体" w:hAnsi="宋体" w:cs="宋体" w:hint="eastAsia"/>
                <w:color w:val="333333"/>
                <w:sz w:val="18"/>
                <w:szCs w:val="18"/>
                <w:shd w:val="clear" w:color="auto" w:fill="FFFFFF"/>
              </w:rPr>
              <w:t>01</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02</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03</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04</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05</w:t>
            </w:r>
            <w:r>
              <w:rPr>
                <w:rFonts w:ascii="宋体" w:eastAsia="宋体" w:hAnsi="宋体" w:cs="宋体" w:hint="eastAsia"/>
                <w:color w:val="333333"/>
                <w:sz w:val="18"/>
                <w:szCs w:val="18"/>
                <w:shd w:val="clear" w:color="auto" w:fill="FFFFFF"/>
              </w:rPr>
              <w:t>房</w:t>
            </w:r>
          </w:p>
        </w:tc>
        <w:tc>
          <w:tcPr>
            <w:tcW w:w="2130" w:type="dxa"/>
            <w:tcBorders>
              <w:top w:val="single" w:sz="6" w:space="0" w:color="auto"/>
              <w:left w:val="single" w:sz="6" w:space="0" w:color="auto"/>
              <w:bottom w:val="single" w:sz="4"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0754-8727271</w:t>
            </w:r>
          </w:p>
        </w:tc>
      </w:tr>
      <w:tr w:rsidR="008420E4" w:rsidTr="000E61E9">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横琴人寿保险有限公司肇庆分公司</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广东省肇庆市端州区端州三路南侧</w:t>
            </w:r>
            <w:r>
              <w:rPr>
                <w:rFonts w:ascii="宋体" w:eastAsia="宋体" w:hAnsi="宋体" w:cs="宋体" w:hint="eastAsia"/>
                <w:color w:val="333333"/>
                <w:sz w:val="18"/>
                <w:szCs w:val="18"/>
                <w:shd w:val="clear" w:color="auto" w:fill="FFFFFF"/>
              </w:rPr>
              <w:t>16</w:t>
            </w:r>
            <w:r>
              <w:rPr>
                <w:rFonts w:ascii="宋体" w:eastAsia="宋体" w:hAnsi="宋体" w:cs="宋体" w:hint="eastAsia"/>
                <w:color w:val="333333"/>
                <w:sz w:val="18"/>
                <w:szCs w:val="18"/>
                <w:shd w:val="clear" w:color="auto" w:fill="FFFFFF"/>
              </w:rPr>
              <w:t>号（</w:t>
            </w:r>
            <w:r>
              <w:rPr>
                <w:rFonts w:ascii="宋体" w:eastAsia="宋体" w:hAnsi="宋体" w:cs="宋体" w:hint="eastAsia"/>
                <w:color w:val="333333"/>
                <w:sz w:val="18"/>
                <w:szCs w:val="18"/>
                <w:shd w:val="clear" w:color="auto" w:fill="FFFFFF"/>
              </w:rPr>
              <w:t>70</w:t>
            </w:r>
            <w:r>
              <w:rPr>
                <w:rFonts w:ascii="宋体" w:eastAsia="宋体" w:hAnsi="宋体" w:cs="宋体" w:hint="eastAsia"/>
                <w:color w:val="333333"/>
                <w:sz w:val="18"/>
                <w:szCs w:val="18"/>
                <w:shd w:val="clear" w:color="auto" w:fill="FFFFFF"/>
              </w:rPr>
              <w:t>）区地段</w:t>
            </w:r>
            <w:r>
              <w:rPr>
                <w:rFonts w:ascii="宋体" w:eastAsia="宋体" w:hAnsi="宋体" w:cs="宋体" w:hint="eastAsia"/>
                <w:color w:val="333333"/>
                <w:sz w:val="18"/>
                <w:szCs w:val="18"/>
                <w:shd w:val="clear" w:color="auto" w:fill="FFFFFF"/>
              </w:rPr>
              <w:t>2316#</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2317#</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2318#</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2319#</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2320#</w:t>
            </w:r>
            <w:r>
              <w:rPr>
                <w:rFonts w:ascii="宋体" w:eastAsia="宋体" w:hAnsi="宋体" w:cs="宋体" w:hint="eastAsia"/>
                <w:color w:val="333333"/>
                <w:sz w:val="18"/>
                <w:szCs w:val="18"/>
                <w:shd w:val="clear" w:color="auto" w:fill="FFFFFF"/>
              </w:rPr>
              <w:t>写字楼</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0758-2838088</w:t>
            </w:r>
          </w:p>
        </w:tc>
      </w:tr>
      <w:tr w:rsidR="008420E4" w:rsidTr="000E61E9">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lastRenderedPageBreak/>
              <w:t>横琴人寿保险有限公司苏州分公司</w:t>
            </w:r>
          </w:p>
        </w:tc>
        <w:tc>
          <w:tcPr>
            <w:tcW w:w="3810" w:type="dxa"/>
            <w:tcBorders>
              <w:top w:val="single" w:sz="4" w:space="0" w:color="auto"/>
              <w:left w:val="single" w:sz="4" w:space="0" w:color="auto"/>
              <w:bottom w:val="single" w:sz="4" w:space="0" w:color="auto"/>
              <w:right w:val="single" w:sz="4"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中国（江苏）自由贸易试验区苏州片区苏州工业园区苏州大道西</w:t>
            </w:r>
            <w:r>
              <w:rPr>
                <w:rFonts w:ascii="宋体" w:eastAsia="宋体" w:hAnsi="宋体" w:cs="宋体" w:hint="eastAsia"/>
                <w:color w:val="333333"/>
                <w:sz w:val="18"/>
                <w:szCs w:val="18"/>
                <w:shd w:val="clear" w:color="auto" w:fill="FFFFFF"/>
              </w:rPr>
              <w:t>9</w:t>
            </w:r>
            <w:r>
              <w:rPr>
                <w:rFonts w:ascii="宋体" w:eastAsia="宋体" w:hAnsi="宋体" w:cs="宋体" w:hint="eastAsia"/>
                <w:color w:val="333333"/>
                <w:sz w:val="18"/>
                <w:szCs w:val="18"/>
                <w:shd w:val="clear" w:color="auto" w:fill="FFFFFF"/>
              </w:rPr>
              <w:t>号苏州国际财富广场</w:t>
            </w:r>
            <w:r>
              <w:rPr>
                <w:rFonts w:ascii="宋体" w:eastAsia="宋体" w:hAnsi="宋体" w:cs="宋体" w:hint="eastAsia"/>
                <w:color w:val="333333"/>
                <w:sz w:val="18"/>
                <w:szCs w:val="18"/>
                <w:shd w:val="clear" w:color="auto" w:fill="FFFFFF"/>
              </w:rPr>
              <w:t>1</w:t>
            </w:r>
            <w:r>
              <w:rPr>
                <w:rFonts w:ascii="宋体" w:eastAsia="宋体" w:hAnsi="宋体" w:cs="宋体" w:hint="eastAsia"/>
                <w:color w:val="333333"/>
                <w:sz w:val="18"/>
                <w:szCs w:val="18"/>
                <w:shd w:val="clear" w:color="auto" w:fill="FFFFFF"/>
              </w:rPr>
              <w:t>幢</w:t>
            </w:r>
            <w:r>
              <w:rPr>
                <w:rFonts w:ascii="宋体" w:eastAsia="宋体" w:hAnsi="宋体" w:cs="宋体" w:hint="eastAsia"/>
                <w:color w:val="333333"/>
                <w:sz w:val="18"/>
                <w:szCs w:val="18"/>
                <w:shd w:val="clear" w:color="auto" w:fill="FFFFFF"/>
              </w:rPr>
              <w:t>19</w:t>
            </w:r>
            <w:r>
              <w:rPr>
                <w:rFonts w:ascii="宋体" w:eastAsia="宋体" w:hAnsi="宋体" w:cs="宋体" w:hint="eastAsia"/>
                <w:color w:val="333333"/>
                <w:sz w:val="18"/>
                <w:szCs w:val="18"/>
                <w:shd w:val="clear" w:color="auto" w:fill="FFFFFF"/>
              </w:rPr>
              <w:t>层</w:t>
            </w:r>
            <w:r>
              <w:rPr>
                <w:rFonts w:ascii="宋体" w:eastAsia="宋体" w:hAnsi="宋体" w:cs="宋体" w:hint="eastAsia"/>
                <w:color w:val="333333"/>
                <w:sz w:val="18"/>
                <w:szCs w:val="18"/>
                <w:shd w:val="clear" w:color="auto" w:fill="FFFFFF"/>
              </w:rPr>
              <w:t>1905</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1906</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1907</w:t>
            </w:r>
            <w:r>
              <w:rPr>
                <w:rFonts w:ascii="宋体" w:eastAsia="宋体" w:hAnsi="宋体" w:cs="宋体" w:hint="eastAsia"/>
                <w:color w:val="333333"/>
                <w:sz w:val="18"/>
                <w:szCs w:val="18"/>
                <w:shd w:val="clear" w:color="auto" w:fill="FFFFFF"/>
              </w:rPr>
              <w:t>单元</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0512-82861905</w:t>
            </w:r>
          </w:p>
        </w:tc>
      </w:tr>
      <w:tr w:rsidR="008420E4" w:rsidTr="000E61E9">
        <w:trPr>
          <w:trHeight w:val="480"/>
        </w:trPr>
        <w:tc>
          <w:tcPr>
            <w:tcW w:w="3630" w:type="dxa"/>
            <w:tcBorders>
              <w:top w:val="single" w:sz="4"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Style w:val="a8"/>
                <w:rFonts w:ascii="宋体" w:eastAsia="宋体" w:hAnsi="宋体" w:cs="宋体" w:hint="eastAsia"/>
                <w:color w:val="333333"/>
                <w:sz w:val="18"/>
                <w:szCs w:val="18"/>
              </w:rPr>
              <w:t>横琴人寿保险有限公司无锡分公司</w:t>
            </w:r>
          </w:p>
        </w:tc>
        <w:tc>
          <w:tcPr>
            <w:tcW w:w="3810" w:type="dxa"/>
            <w:tcBorders>
              <w:top w:val="single" w:sz="4"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江苏省无锡市梁溪区人民中路</w:t>
            </w:r>
            <w:r>
              <w:rPr>
                <w:rFonts w:ascii="宋体" w:eastAsia="宋体" w:hAnsi="宋体" w:cs="宋体" w:hint="eastAsia"/>
                <w:color w:val="333333"/>
                <w:sz w:val="18"/>
                <w:szCs w:val="18"/>
                <w:shd w:val="clear" w:color="auto" w:fill="FFFFFF"/>
              </w:rPr>
              <w:t>139</w:t>
            </w:r>
            <w:r>
              <w:rPr>
                <w:rFonts w:ascii="宋体" w:eastAsia="宋体" w:hAnsi="宋体" w:cs="宋体" w:hint="eastAsia"/>
                <w:color w:val="333333"/>
                <w:sz w:val="18"/>
                <w:szCs w:val="18"/>
                <w:shd w:val="clear" w:color="auto" w:fill="FFFFFF"/>
              </w:rPr>
              <w:t>号无锡恒</w:t>
            </w:r>
            <w:proofErr w:type="gramStart"/>
            <w:r>
              <w:rPr>
                <w:rFonts w:ascii="宋体" w:eastAsia="宋体" w:hAnsi="宋体" w:cs="宋体" w:hint="eastAsia"/>
                <w:color w:val="333333"/>
                <w:sz w:val="18"/>
                <w:szCs w:val="18"/>
                <w:shd w:val="clear" w:color="auto" w:fill="FFFFFF"/>
              </w:rPr>
              <w:t>隆广场</w:t>
            </w:r>
            <w:proofErr w:type="gramEnd"/>
            <w:r>
              <w:rPr>
                <w:rFonts w:ascii="宋体" w:eastAsia="宋体" w:hAnsi="宋体" w:cs="宋体" w:hint="eastAsia"/>
                <w:color w:val="333333"/>
                <w:sz w:val="18"/>
                <w:szCs w:val="18"/>
                <w:shd w:val="clear" w:color="auto" w:fill="FFFFFF"/>
              </w:rPr>
              <w:t>办公楼</w:t>
            </w:r>
            <w:r>
              <w:rPr>
                <w:rFonts w:ascii="宋体" w:eastAsia="宋体" w:hAnsi="宋体" w:cs="宋体" w:hint="eastAsia"/>
                <w:color w:val="333333"/>
                <w:sz w:val="18"/>
                <w:szCs w:val="18"/>
                <w:shd w:val="clear" w:color="auto" w:fill="FFFFFF"/>
              </w:rPr>
              <w:t>2</w:t>
            </w:r>
            <w:r>
              <w:rPr>
                <w:rFonts w:ascii="宋体" w:eastAsia="宋体" w:hAnsi="宋体" w:cs="宋体" w:hint="eastAsia"/>
                <w:color w:val="333333"/>
                <w:sz w:val="18"/>
                <w:szCs w:val="18"/>
                <w:shd w:val="clear" w:color="auto" w:fill="FFFFFF"/>
              </w:rPr>
              <w:t>座</w:t>
            </w:r>
            <w:r>
              <w:rPr>
                <w:rFonts w:ascii="宋体" w:eastAsia="宋体" w:hAnsi="宋体" w:cs="宋体" w:hint="eastAsia"/>
                <w:color w:val="333333"/>
                <w:sz w:val="18"/>
                <w:szCs w:val="18"/>
                <w:shd w:val="clear" w:color="auto" w:fill="FFFFFF"/>
              </w:rPr>
              <w:t>2801</w:t>
            </w:r>
            <w:r>
              <w:rPr>
                <w:rFonts w:ascii="宋体" w:eastAsia="宋体" w:hAnsi="宋体" w:cs="宋体" w:hint="eastAsia"/>
                <w:color w:val="333333"/>
                <w:sz w:val="18"/>
                <w:szCs w:val="18"/>
                <w:shd w:val="clear" w:color="auto" w:fill="FFFFFF"/>
              </w:rPr>
              <w:t>单元</w:t>
            </w:r>
          </w:p>
        </w:tc>
        <w:tc>
          <w:tcPr>
            <w:tcW w:w="2130" w:type="dxa"/>
            <w:tcBorders>
              <w:top w:val="single" w:sz="4"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0510-66966687</w:t>
            </w:r>
          </w:p>
        </w:tc>
      </w:tr>
      <w:tr w:rsidR="008420E4">
        <w:trPr>
          <w:trHeight w:val="345"/>
        </w:trPr>
        <w:tc>
          <w:tcPr>
            <w:tcW w:w="957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8420E4">
            <w:pPr>
              <w:widowControl/>
              <w:jc w:val="center"/>
              <w:rPr>
                <w:rFonts w:ascii="Roboto" w:eastAsia="Roboto" w:hAnsi="Roboto" w:cs="Roboto"/>
                <w:color w:val="333333"/>
                <w:szCs w:val="21"/>
              </w:rPr>
            </w:pP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横琴人寿保险有限公司珠海市横琴支公司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left="105"/>
              <w:jc w:val="center"/>
            </w:pPr>
            <w:r>
              <w:rPr>
                <w:rFonts w:ascii="宋体" w:eastAsia="宋体" w:hAnsi="宋体" w:cs="宋体" w:hint="eastAsia"/>
                <w:color w:val="333333"/>
                <w:sz w:val="18"/>
                <w:szCs w:val="18"/>
              </w:rPr>
              <w:t>广东省珠海市横琴新区十字门中央商务区珠海横琴金融产业发展基地的</w:t>
            </w:r>
            <w:r>
              <w:rPr>
                <w:rFonts w:ascii="宋体" w:eastAsia="宋体" w:hAnsi="宋体" w:cs="宋体" w:hint="eastAsia"/>
                <w:color w:val="333333"/>
                <w:sz w:val="18"/>
                <w:szCs w:val="18"/>
              </w:rPr>
              <w:t>2</w:t>
            </w:r>
            <w:r>
              <w:rPr>
                <w:rFonts w:ascii="宋体" w:eastAsia="宋体" w:hAnsi="宋体" w:cs="宋体" w:hint="eastAsia"/>
                <w:color w:val="333333"/>
                <w:sz w:val="18"/>
                <w:szCs w:val="18"/>
              </w:rPr>
              <w:t>号楼</w:t>
            </w:r>
            <w:r>
              <w:rPr>
                <w:rFonts w:ascii="宋体" w:eastAsia="宋体" w:hAnsi="宋体" w:cs="宋体" w:hint="eastAsia"/>
                <w:color w:val="333333"/>
                <w:sz w:val="18"/>
                <w:szCs w:val="18"/>
              </w:rPr>
              <w:t>A01</w:t>
            </w:r>
            <w:r>
              <w:rPr>
                <w:rFonts w:ascii="宋体" w:eastAsia="宋体" w:hAnsi="宋体" w:cs="宋体" w:hint="eastAsia"/>
                <w:color w:val="333333"/>
                <w:sz w:val="18"/>
                <w:szCs w:val="18"/>
              </w:rPr>
              <w:t>区</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0756-3852063</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横琴人寿保险有限公司广州市增城支公司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广东省广州市增城区</w:t>
            </w:r>
            <w:proofErr w:type="gramStart"/>
            <w:r>
              <w:rPr>
                <w:rFonts w:ascii="宋体" w:eastAsia="宋体" w:hAnsi="宋体" w:cs="宋体" w:hint="eastAsia"/>
                <w:color w:val="333333"/>
                <w:sz w:val="18"/>
                <w:szCs w:val="18"/>
                <w:shd w:val="clear" w:color="auto" w:fill="FFFFFF"/>
              </w:rPr>
              <w:t>荔</w:t>
            </w:r>
            <w:proofErr w:type="gramEnd"/>
            <w:r>
              <w:rPr>
                <w:rFonts w:ascii="宋体" w:eastAsia="宋体" w:hAnsi="宋体" w:cs="宋体" w:hint="eastAsia"/>
                <w:color w:val="333333"/>
                <w:sz w:val="18"/>
                <w:szCs w:val="18"/>
                <w:shd w:val="clear" w:color="auto" w:fill="FFFFFF"/>
              </w:rPr>
              <w:t>城街</w:t>
            </w:r>
            <w:proofErr w:type="gramStart"/>
            <w:r>
              <w:rPr>
                <w:rFonts w:ascii="宋体" w:eastAsia="宋体" w:hAnsi="宋体" w:cs="宋体" w:hint="eastAsia"/>
                <w:color w:val="333333"/>
                <w:sz w:val="18"/>
                <w:szCs w:val="18"/>
                <w:shd w:val="clear" w:color="auto" w:fill="FFFFFF"/>
              </w:rPr>
              <w:t>荔</w:t>
            </w:r>
            <w:proofErr w:type="gramEnd"/>
            <w:r>
              <w:rPr>
                <w:rFonts w:ascii="宋体" w:eastAsia="宋体" w:hAnsi="宋体" w:cs="宋体" w:hint="eastAsia"/>
                <w:color w:val="333333"/>
                <w:sz w:val="18"/>
                <w:szCs w:val="18"/>
                <w:shd w:val="clear" w:color="auto" w:fill="FFFFFF"/>
              </w:rPr>
              <w:t>乡路</w:t>
            </w:r>
            <w:r>
              <w:rPr>
                <w:rFonts w:ascii="宋体" w:eastAsia="宋体" w:hAnsi="宋体" w:cs="宋体" w:hint="eastAsia"/>
                <w:color w:val="333333"/>
                <w:sz w:val="18"/>
                <w:szCs w:val="18"/>
                <w:shd w:val="clear" w:color="auto" w:fill="FFFFFF"/>
              </w:rPr>
              <w:t>83</w:t>
            </w:r>
            <w:r>
              <w:rPr>
                <w:rFonts w:ascii="宋体" w:eastAsia="宋体" w:hAnsi="宋体" w:cs="宋体" w:hint="eastAsia"/>
                <w:color w:val="333333"/>
                <w:sz w:val="18"/>
                <w:szCs w:val="18"/>
                <w:shd w:val="clear" w:color="auto" w:fill="FFFFFF"/>
              </w:rPr>
              <w:t>号</w:t>
            </w:r>
            <w:r>
              <w:rPr>
                <w:rFonts w:ascii="宋体" w:eastAsia="宋体" w:hAnsi="宋体" w:cs="宋体" w:hint="eastAsia"/>
                <w:color w:val="333333"/>
                <w:sz w:val="18"/>
                <w:szCs w:val="18"/>
                <w:shd w:val="clear" w:color="auto" w:fill="FFFFFF"/>
              </w:rPr>
              <w:t>201</w:t>
            </w:r>
            <w:r>
              <w:rPr>
                <w:rFonts w:ascii="宋体" w:eastAsia="宋体" w:hAnsi="宋体" w:cs="宋体" w:hint="eastAsia"/>
                <w:color w:val="333333"/>
                <w:sz w:val="18"/>
                <w:szCs w:val="18"/>
                <w:shd w:val="clear" w:color="auto" w:fill="FFFFFF"/>
              </w:rPr>
              <w:t>号之八</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020-38896073</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横琴人寿保险有限公司广州市番禺支公司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广东省广州市番禺区市桥街德</w:t>
            </w:r>
            <w:proofErr w:type="gramStart"/>
            <w:r>
              <w:rPr>
                <w:rFonts w:ascii="宋体" w:eastAsia="宋体" w:hAnsi="宋体" w:cs="宋体" w:hint="eastAsia"/>
                <w:color w:val="333333"/>
                <w:sz w:val="18"/>
                <w:szCs w:val="18"/>
                <w:shd w:val="clear" w:color="auto" w:fill="FFFFFF"/>
              </w:rPr>
              <w:t>胜广场</w:t>
            </w:r>
            <w:proofErr w:type="gramEnd"/>
            <w:r>
              <w:rPr>
                <w:rFonts w:ascii="宋体" w:eastAsia="宋体" w:hAnsi="宋体" w:cs="宋体" w:hint="eastAsia"/>
                <w:color w:val="333333"/>
                <w:sz w:val="18"/>
                <w:szCs w:val="18"/>
                <w:shd w:val="clear" w:color="auto" w:fill="FFFFFF"/>
              </w:rPr>
              <w:t xml:space="preserve"> 1-27 </w:t>
            </w:r>
            <w:r>
              <w:rPr>
                <w:rFonts w:ascii="宋体" w:eastAsia="宋体" w:hAnsi="宋体" w:cs="宋体" w:hint="eastAsia"/>
                <w:color w:val="333333"/>
                <w:sz w:val="18"/>
                <w:szCs w:val="18"/>
                <w:shd w:val="clear" w:color="auto" w:fill="FFFFFF"/>
              </w:rPr>
              <w:t>号（单号）</w:t>
            </w:r>
            <w:r>
              <w:rPr>
                <w:rFonts w:ascii="宋体" w:eastAsia="宋体" w:hAnsi="宋体" w:cs="宋体" w:hint="eastAsia"/>
                <w:color w:val="333333"/>
                <w:sz w:val="18"/>
                <w:szCs w:val="18"/>
                <w:shd w:val="clear" w:color="auto" w:fill="FFFFFF"/>
              </w:rPr>
              <w:t xml:space="preserve">4 </w:t>
            </w:r>
            <w:r>
              <w:rPr>
                <w:rFonts w:ascii="宋体" w:eastAsia="宋体" w:hAnsi="宋体" w:cs="宋体" w:hint="eastAsia"/>
                <w:color w:val="333333"/>
                <w:sz w:val="18"/>
                <w:szCs w:val="18"/>
                <w:shd w:val="clear" w:color="auto" w:fill="FFFFFF"/>
              </w:rPr>
              <w:t>楼</w:t>
            </w:r>
            <w:r>
              <w:rPr>
                <w:rFonts w:ascii="宋体" w:eastAsia="宋体" w:hAnsi="宋体" w:cs="宋体" w:hint="eastAsia"/>
                <w:color w:val="333333"/>
                <w:sz w:val="18"/>
                <w:szCs w:val="18"/>
                <w:shd w:val="clear" w:color="auto" w:fill="FFFFFF"/>
              </w:rPr>
              <w:t xml:space="preserve"> B08</w:t>
            </w:r>
            <w:r>
              <w:rPr>
                <w:rFonts w:ascii="宋体" w:eastAsia="宋体" w:hAnsi="宋体" w:cs="宋体" w:hint="eastAsia"/>
                <w:color w:val="333333"/>
                <w:sz w:val="18"/>
                <w:szCs w:val="18"/>
                <w:shd w:val="clear" w:color="auto" w:fill="FFFFFF"/>
              </w:rPr>
              <w:t>、</w:t>
            </w:r>
            <w:r>
              <w:rPr>
                <w:rFonts w:ascii="宋体" w:eastAsia="宋体" w:hAnsi="宋体" w:cs="宋体" w:hint="eastAsia"/>
                <w:color w:val="333333"/>
                <w:sz w:val="18"/>
                <w:szCs w:val="18"/>
                <w:shd w:val="clear" w:color="auto" w:fill="FFFFFF"/>
              </w:rPr>
              <w:t>B10</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020-38896703</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横琴人寿保险有限公司江门市开平支公司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广东省开平市长沙街道办事处东兴大道</w:t>
            </w:r>
            <w:r>
              <w:rPr>
                <w:rFonts w:ascii="宋体" w:eastAsia="宋体" w:hAnsi="宋体" w:cs="宋体" w:hint="eastAsia"/>
                <w:color w:val="333333"/>
                <w:sz w:val="18"/>
                <w:szCs w:val="18"/>
                <w:shd w:val="clear" w:color="auto" w:fill="FFFFFF"/>
              </w:rPr>
              <w:t> 2</w:t>
            </w:r>
            <w:r>
              <w:rPr>
                <w:rFonts w:ascii="宋体" w:eastAsia="宋体" w:hAnsi="宋体" w:cs="宋体" w:hint="eastAsia"/>
                <w:color w:val="333333"/>
                <w:sz w:val="18"/>
                <w:szCs w:val="18"/>
                <w:shd w:val="clear" w:color="auto" w:fill="FFFFFF"/>
              </w:rPr>
              <w:t>号</w:t>
            </w:r>
            <w:r>
              <w:rPr>
                <w:rFonts w:ascii="宋体" w:eastAsia="宋体" w:hAnsi="宋体" w:cs="宋体" w:hint="eastAsia"/>
                <w:color w:val="333333"/>
                <w:sz w:val="18"/>
                <w:szCs w:val="18"/>
                <w:shd w:val="clear" w:color="auto" w:fill="FFFFFF"/>
              </w:rPr>
              <w:t>6 </w:t>
            </w:r>
            <w:r>
              <w:rPr>
                <w:rFonts w:ascii="宋体" w:eastAsia="宋体" w:hAnsi="宋体" w:cs="宋体" w:hint="eastAsia"/>
                <w:color w:val="333333"/>
                <w:sz w:val="18"/>
                <w:szCs w:val="18"/>
                <w:shd w:val="clear" w:color="auto" w:fill="FFFFFF"/>
              </w:rPr>
              <w:t>楼（自编</w:t>
            </w:r>
            <w:r>
              <w:rPr>
                <w:rFonts w:ascii="宋体" w:eastAsia="宋体" w:hAnsi="宋体" w:cs="宋体" w:hint="eastAsia"/>
                <w:color w:val="333333"/>
                <w:sz w:val="18"/>
                <w:szCs w:val="18"/>
                <w:shd w:val="clear" w:color="auto" w:fill="FFFFFF"/>
              </w:rPr>
              <w:t>B</w:t>
            </w:r>
            <w:r>
              <w:rPr>
                <w:rFonts w:ascii="宋体" w:eastAsia="宋体" w:hAnsi="宋体" w:cs="宋体" w:hint="eastAsia"/>
                <w:color w:val="333333"/>
                <w:sz w:val="18"/>
                <w:szCs w:val="18"/>
                <w:shd w:val="clear" w:color="auto" w:fill="FFFFFF"/>
              </w:rPr>
              <w:t>单元）</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0750-2170192</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横琴人寿保险有限公司江门市新会支公司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ind w:firstLine="90"/>
              <w:jc w:val="center"/>
            </w:pPr>
            <w:r>
              <w:rPr>
                <w:rFonts w:ascii="宋体" w:eastAsia="宋体" w:hAnsi="宋体" w:cs="宋体" w:hint="eastAsia"/>
                <w:color w:val="333333"/>
                <w:sz w:val="18"/>
                <w:szCs w:val="18"/>
              </w:rPr>
              <w:t>广东省江门市新会区会城镇前路</w:t>
            </w:r>
            <w:r>
              <w:rPr>
                <w:rFonts w:ascii="宋体" w:eastAsia="宋体" w:hAnsi="宋体" w:cs="宋体" w:hint="eastAsia"/>
                <w:color w:val="333333"/>
                <w:sz w:val="18"/>
                <w:szCs w:val="18"/>
              </w:rPr>
              <w:t>16</w:t>
            </w:r>
            <w:r>
              <w:rPr>
                <w:rFonts w:ascii="宋体" w:eastAsia="宋体" w:hAnsi="宋体" w:cs="宋体" w:hint="eastAsia"/>
                <w:color w:val="333333"/>
                <w:sz w:val="18"/>
                <w:szCs w:val="18"/>
              </w:rPr>
              <w:t>号</w:t>
            </w:r>
            <w:r>
              <w:rPr>
                <w:rFonts w:ascii="宋体" w:eastAsia="宋体" w:hAnsi="宋体" w:cs="宋体" w:hint="eastAsia"/>
                <w:color w:val="333333"/>
                <w:sz w:val="18"/>
                <w:szCs w:val="18"/>
              </w:rPr>
              <w:t>301</w:t>
            </w:r>
            <w:r>
              <w:rPr>
                <w:rFonts w:ascii="宋体" w:eastAsia="宋体" w:hAnsi="宋体" w:cs="宋体" w:hint="eastAsia"/>
                <w:color w:val="333333"/>
                <w:sz w:val="18"/>
                <w:szCs w:val="18"/>
              </w:rPr>
              <w:t>自编</w:t>
            </w:r>
            <w:r>
              <w:rPr>
                <w:rFonts w:ascii="宋体" w:eastAsia="宋体" w:hAnsi="宋体" w:cs="宋体" w:hint="eastAsia"/>
                <w:color w:val="333333"/>
                <w:sz w:val="18"/>
                <w:szCs w:val="18"/>
              </w:rPr>
              <w:t>01</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0750-6971915</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横琴人寿保险有限公司珠海市斗门支公司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广东省珠海市</w:t>
            </w:r>
            <w:proofErr w:type="gramStart"/>
            <w:r>
              <w:rPr>
                <w:rFonts w:ascii="宋体" w:eastAsia="宋体" w:hAnsi="宋体" w:cs="宋体" w:hint="eastAsia"/>
                <w:color w:val="333333"/>
                <w:sz w:val="18"/>
                <w:szCs w:val="18"/>
                <w:shd w:val="clear" w:color="auto" w:fill="FFFFFF"/>
              </w:rPr>
              <w:t>斗门区</w:t>
            </w:r>
            <w:proofErr w:type="gramEnd"/>
            <w:r>
              <w:rPr>
                <w:rFonts w:ascii="宋体" w:eastAsia="宋体" w:hAnsi="宋体" w:cs="宋体" w:hint="eastAsia"/>
                <w:color w:val="333333"/>
                <w:sz w:val="18"/>
                <w:szCs w:val="18"/>
                <w:shd w:val="clear" w:color="auto" w:fill="FFFFFF"/>
              </w:rPr>
              <w:t>井岸镇尖峰村庙</w:t>
            </w:r>
            <w:proofErr w:type="gramStart"/>
            <w:r>
              <w:rPr>
                <w:rFonts w:ascii="宋体" w:eastAsia="宋体" w:hAnsi="宋体" w:cs="宋体" w:hint="eastAsia"/>
                <w:color w:val="333333"/>
                <w:sz w:val="18"/>
                <w:szCs w:val="18"/>
                <w:shd w:val="clear" w:color="auto" w:fill="FFFFFF"/>
              </w:rPr>
              <w:t>侧临时</w:t>
            </w:r>
            <w:proofErr w:type="gramEnd"/>
            <w:r>
              <w:rPr>
                <w:rFonts w:ascii="宋体" w:eastAsia="宋体" w:hAnsi="宋体" w:cs="宋体" w:hint="eastAsia"/>
                <w:color w:val="333333"/>
                <w:sz w:val="18"/>
                <w:szCs w:val="18"/>
                <w:shd w:val="clear" w:color="auto" w:fill="FFFFFF"/>
              </w:rPr>
              <w:t>铺位东栋的房屋一层</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0756-6334561</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横琴人寿保险有限公司江门市鹤山支公司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广东省鹤山市沙坪镇新城路</w:t>
            </w:r>
            <w:r>
              <w:rPr>
                <w:rFonts w:ascii="宋体" w:eastAsia="宋体" w:hAnsi="宋体" w:cs="宋体" w:hint="eastAsia"/>
                <w:color w:val="333333"/>
                <w:sz w:val="18"/>
                <w:szCs w:val="18"/>
                <w:shd w:val="clear" w:color="auto" w:fill="FFFFFF"/>
              </w:rPr>
              <w:t>189</w:t>
            </w:r>
            <w:r>
              <w:rPr>
                <w:rFonts w:ascii="宋体" w:eastAsia="宋体" w:hAnsi="宋体" w:cs="宋体" w:hint="eastAsia"/>
                <w:color w:val="333333"/>
                <w:sz w:val="18"/>
                <w:szCs w:val="18"/>
                <w:shd w:val="clear" w:color="auto" w:fill="FFFFFF"/>
              </w:rPr>
              <w:t>号</w:t>
            </w:r>
            <w:r>
              <w:rPr>
                <w:rFonts w:ascii="宋体" w:eastAsia="宋体" w:hAnsi="宋体" w:cs="宋体" w:hint="eastAsia"/>
                <w:color w:val="333333"/>
                <w:sz w:val="18"/>
                <w:szCs w:val="18"/>
                <w:shd w:val="clear" w:color="auto" w:fill="FFFFFF"/>
              </w:rPr>
              <w:t>601</w:t>
            </w:r>
            <w:r>
              <w:rPr>
                <w:rFonts w:ascii="宋体" w:eastAsia="宋体" w:hAnsi="宋体" w:cs="宋体" w:hint="eastAsia"/>
                <w:color w:val="333333"/>
                <w:sz w:val="18"/>
                <w:szCs w:val="18"/>
                <w:shd w:val="clear" w:color="auto" w:fill="FFFFFF"/>
              </w:rPr>
              <w:t>房自编之二</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0750-8838619</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横琴人寿保险有限公司惠州市惠东支公司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广东省惠州市惠东县平山华侨城大道</w:t>
            </w:r>
            <w:r>
              <w:rPr>
                <w:rFonts w:ascii="宋体" w:eastAsia="宋体" w:hAnsi="宋体" w:cs="宋体" w:hint="eastAsia"/>
                <w:color w:val="333333"/>
                <w:sz w:val="18"/>
                <w:szCs w:val="18"/>
                <w:shd w:val="clear" w:color="auto" w:fill="FFFFFF"/>
              </w:rPr>
              <w:t>154</w:t>
            </w:r>
            <w:r>
              <w:rPr>
                <w:rFonts w:ascii="宋体" w:eastAsia="宋体" w:hAnsi="宋体" w:cs="宋体" w:hint="eastAsia"/>
                <w:color w:val="333333"/>
                <w:sz w:val="18"/>
                <w:szCs w:val="18"/>
                <w:shd w:val="clear" w:color="auto" w:fill="FFFFFF"/>
              </w:rPr>
              <w:t>号占第八层（原金光居委会留用地</w:t>
            </w:r>
            <w:r>
              <w:rPr>
                <w:rFonts w:ascii="宋体" w:eastAsia="宋体" w:hAnsi="宋体" w:cs="宋体" w:hint="eastAsia"/>
                <w:color w:val="333333"/>
                <w:sz w:val="18"/>
                <w:szCs w:val="18"/>
                <w:shd w:val="clear" w:color="auto" w:fill="FFFFFF"/>
              </w:rPr>
              <w:t>116</w:t>
            </w:r>
            <w:r>
              <w:rPr>
                <w:rFonts w:ascii="宋体" w:eastAsia="宋体" w:hAnsi="宋体" w:cs="宋体" w:hint="eastAsia"/>
                <w:color w:val="333333"/>
                <w:sz w:val="18"/>
                <w:szCs w:val="18"/>
                <w:shd w:val="clear" w:color="auto" w:fill="FFFFFF"/>
              </w:rPr>
              <w:t>号第八层）右侧西南向房屋</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0752-8822030</w:t>
            </w:r>
          </w:p>
        </w:tc>
      </w:tr>
      <w:tr w:rsidR="008420E4">
        <w:trPr>
          <w:trHeight w:val="480"/>
        </w:trPr>
        <w:tc>
          <w:tcPr>
            <w:tcW w:w="36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jc w:val="center"/>
            </w:pPr>
            <w:r>
              <w:rPr>
                <w:rFonts w:ascii="宋体" w:eastAsia="宋体" w:hAnsi="宋体" w:cs="宋体" w:hint="eastAsia"/>
                <w:color w:val="333333"/>
                <w:sz w:val="18"/>
                <w:szCs w:val="18"/>
              </w:rPr>
              <w:t>横琴人寿保险有限公司梅州市兴宁支公司</w:t>
            </w:r>
          </w:p>
        </w:tc>
        <w:tc>
          <w:tcPr>
            <w:tcW w:w="381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ind w:firstLine="90"/>
              <w:jc w:val="center"/>
            </w:pPr>
            <w:r>
              <w:rPr>
                <w:rFonts w:ascii="宋体" w:eastAsia="宋体" w:hAnsi="宋体" w:cs="宋体" w:hint="eastAsia"/>
                <w:color w:val="333333"/>
                <w:sz w:val="18"/>
                <w:szCs w:val="18"/>
                <w:shd w:val="clear" w:color="auto" w:fill="FFFFFF"/>
              </w:rPr>
              <w:t>兴宁市宁新</w:t>
            </w:r>
            <w:r>
              <w:rPr>
                <w:rFonts w:ascii="宋体" w:eastAsia="宋体" w:hAnsi="宋体" w:cs="宋体" w:hint="eastAsia"/>
                <w:color w:val="333333"/>
                <w:sz w:val="18"/>
                <w:szCs w:val="18"/>
                <w:shd w:val="clear" w:color="auto" w:fill="FFFFFF"/>
              </w:rPr>
              <w:t>104</w:t>
            </w:r>
            <w:r>
              <w:rPr>
                <w:rFonts w:ascii="宋体" w:eastAsia="宋体" w:hAnsi="宋体" w:cs="宋体" w:hint="eastAsia"/>
                <w:color w:val="333333"/>
                <w:sz w:val="18"/>
                <w:szCs w:val="18"/>
                <w:shd w:val="clear" w:color="auto" w:fill="FFFFFF"/>
              </w:rPr>
              <w:t>号区教育</w:t>
            </w:r>
            <w:proofErr w:type="gramStart"/>
            <w:r>
              <w:rPr>
                <w:rFonts w:ascii="宋体" w:eastAsia="宋体" w:hAnsi="宋体" w:cs="宋体" w:hint="eastAsia"/>
                <w:color w:val="333333"/>
                <w:sz w:val="18"/>
                <w:szCs w:val="18"/>
                <w:shd w:val="clear" w:color="auto" w:fill="FFFFFF"/>
              </w:rPr>
              <w:t>路伟雄大厦</w:t>
            </w:r>
            <w:proofErr w:type="gramEnd"/>
            <w:r>
              <w:rPr>
                <w:rFonts w:ascii="宋体" w:eastAsia="宋体" w:hAnsi="宋体" w:cs="宋体" w:hint="eastAsia"/>
                <w:color w:val="333333"/>
                <w:sz w:val="18"/>
                <w:szCs w:val="18"/>
                <w:shd w:val="clear" w:color="auto" w:fill="FFFFFF"/>
              </w:rPr>
              <w:t>3</w:t>
            </w:r>
            <w:r>
              <w:rPr>
                <w:rFonts w:ascii="宋体" w:eastAsia="宋体" w:hAnsi="宋体" w:cs="宋体" w:hint="eastAsia"/>
                <w:color w:val="333333"/>
                <w:sz w:val="18"/>
                <w:szCs w:val="18"/>
                <w:shd w:val="clear" w:color="auto" w:fill="FFFFFF"/>
              </w:rPr>
              <w:t>楼北片</w:t>
            </w:r>
          </w:p>
        </w:tc>
        <w:tc>
          <w:tcPr>
            <w:tcW w:w="2130" w:type="dxa"/>
            <w:tcBorders>
              <w:top w:val="single" w:sz="6" w:space="0" w:color="auto"/>
              <w:left w:val="single" w:sz="6" w:space="0" w:color="auto"/>
              <w:bottom w:val="single" w:sz="6" w:space="0" w:color="auto"/>
              <w:right w:val="single" w:sz="6" w:space="0" w:color="auto"/>
            </w:tcBorders>
            <w:shd w:val="clear" w:color="auto" w:fill="auto"/>
            <w:vAlign w:val="center"/>
          </w:tcPr>
          <w:p w:rsidR="008420E4" w:rsidRDefault="000E61E9">
            <w:pPr>
              <w:pStyle w:val="a7"/>
              <w:widowControl/>
              <w:shd w:val="clear" w:color="auto" w:fill="FFFFFF"/>
              <w:jc w:val="center"/>
            </w:pPr>
            <w:r>
              <w:rPr>
                <w:rFonts w:ascii="宋体" w:eastAsia="宋体" w:hAnsi="宋体" w:cs="宋体" w:hint="eastAsia"/>
                <w:color w:val="333333"/>
                <w:sz w:val="18"/>
                <w:szCs w:val="18"/>
                <w:shd w:val="clear" w:color="auto" w:fill="FFFFFF"/>
              </w:rPr>
              <w:t>0753-3320382</w:t>
            </w:r>
          </w:p>
        </w:tc>
      </w:tr>
    </w:tbl>
    <w:p w:rsidR="008420E4" w:rsidRDefault="008420E4">
      <w:pPr>
        <w:rPr>
          <w:rFonts w:ascii="黑体" w:eastAsia="黑体" w:hAnsi="黑体" w:cs="黑体"/>
          <w:sz w:val="32"/>
          <w:szCs w:val="32"/>
        </w:rPr>
      </w:pP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针对消费者个人信息、投保交易信息和交易安全的保障措施</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横琴人寿严格遵守现行的关于个人信息、投保交易信息、数据及隐私保护的法律法规，采取充分的技术手段和管理制度，保护您提供给我们的个人信息、投保交易信息、数据和隐私不受到非法的泄露或披露给未获授权的第三方。您在购买产品过程中，如发现本公司有关人员有违法、违规行为，或认为自身权益受到侵犯，请您保留相关证据并向本公司投诉，投诉电话：</w:t>
      </w:r>
      <w:r w:rsidRPr="000E61E9">
        <w:rPr>
          <w:rFonts w:ascii="宋体" w:hAnsi="宋体" w:cs="仿宋" w:hint="eastAsia"/>
          <w:sz w:val="28"/>
          <w:szCs w:val="28"/>
        </w:rPr>
        <w:t>400-69-12345</w:t>
      </w:r>
      <w:r w:rsidRPr="000E61E9">
        <w:rPr>
          <w:rFonts w:ascii="宋体" w:hAnsi="宋体" w:cs="仿宋" w:hint="eastAsia"/>
          <w:sz w:val="28"/>
          <w:szCs w:val="28"/>
        </w:rPr>
        <w:t>。</w:t>
      </w:r>
    </w:p>
    <w:p w:rsidR="008420E4" w:rsidRDefault="008420E4">
      <w:pPr>
        <w:spacing w:line="240" w:lineRule="atLeast"/>
        <w:ind w:firstLineChars="200" w:firstLine="420"/>
        <w:rPr>
          <w:rFonts w:ascii="仿宋" w:eastAsia="仿宋" w:hAnsi="仿宋" w:cs="仿宋"/>
          <w:szCs w:val="21"/>
        </w:rPr>
      </w:pPr>
    </w:p>
    <w:p w:rsidR="008420E4" w:rsidRDefault="000E61E9">
      <w:pPr>
        <w:numPr>
          <w:ilvl w:val="0"/>
          <w:numId w:val="1"/>
        </w:numPr>
        <w:rPr>
          <w:rFonts w:ascii="黑体" w:eastAsia="黑体" w:hAnsi="黑体" w:cs="黑体"/>
          <w:sz w:val="32"/>
          <w:szCs w:val="32"/>
        </w:rPr>
      </w:pPr>
      <w:r>
        <w:rPr>
          <w:rFonts w:ascii="黑体" w:eastAsia="黑体" w:hAnsi="黑体" w:cs="黑体" w:hint="eastAsia"/>
          <w:sz w:val="32"/>
          <w:szCs w:val="32"/>
        </w:rPr>
        <w:t>理赔、保全、投诉等客户服务</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一、</w:t>
      </w:r>
      <w:r w:rsidRPr="000E61E9">
        <w:rPr>
          <w:rFonts w:ascii="宋体" w:hAnsi="宋体" w:cs="仿宋" w:hint="eastAsia"/>
          <w:sz w:val="28"/>
          <w:szCs w:val="28"/>
        </w:rPr>
        <w:t>多媒体联络中心服务：</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1</w:t>
      </w:r>
      <w:r w:rsidRPr="000E61E9">
        <w:rPr>
          <w:rFonts w:ascii="宋体" w:hAnsi="宋体" w:cs="仿宋" w:hint="eastAsia"/>
          <w:sz w:val="28"/>
          <w:szCs w:val="28"/>
        </w:rPr>
        <w:t>、横琴人寿通过智能机器人、官微、</w:t>
      </w:r>
      <w:proofErr w:type="gramStart"/>
      <w:r w:rsidRPr="000E61E9">
        <w:rPr>
          <w:rFonts w:ascii="宋体" w:hAnsi="宋体" w:cs="仿宋" w:hint="eastAsia"/>
          <w:sz w:val="28"/>
          <w:szCs w:val="28"/>
        </w:rPr>
        <w:t>官网在线</w:t>
      </w:r>
      <w:proofErr w:type="gramEnd"/>
      <w:r w:rsidRPr="000E61E9">
        <w:rPr>
          <w:rFonts w:ascii="宋体" w:hAnsi="宋体" w:cs="仿宋" w:hint="eastAsia"/>
          <w:sz w:val="28"/>
          <w:szCs w:val="28"/>
        </w:rPr>
        <w:t>对话、客服热线（</w:t>
      </w:r>
      <w:r w:rsidRPr="000E61E9">
        <w:rPr>
          <w:rFonts w:ascii="宋体" w:hAnsi="宋体" w:cs="仿宋" w:hint="eastAsia"/>
          <w:sz w:val="28"/>
          <w:szCs w:val="28"/>
        </w:rPr>
        <w:t>400-6912345</w:t>
      </w:r>
      <w:r w:rsidRPr="000E61E9">
        <w:rPr>
          <w:rFonts w:ascii="宋体" w:hAnsi="宋体" w:cs="仿宋" w:hint="eastAsia"/>
          <w:sz w:val="28"/>
          <w:szCs w:val="28"/>
        </w:rPr>
        <w:t>）等多媒体联络方式，致力于为银行客户提供贴心、便捷、专业的保险服务。</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1</w:t>
      </w:r>
      <w:r w:rsidRPr="000E61E9">
        <w:rPr>
          <w:rFonts w:ascii="宋体" w:hAnsi="宋体" w:cs="仿宋" w:hint="eastAsia"/>
          <w:sz w:val="28"/>
          <w:szCs w:val="28"/>
        </w:rPr>
        <w:t>）丰富多样的服务内容，无需客户往返银行：多媒体联络中心提供在线智能核保问答、保单咨询、投保预约、电话保全及理赔报案等多项服务，内容涵盖了整个保单周期，投保后客户无需再往返银行柜台进行保单咨询或业务办理，保单贴心服务紧密相随。</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AI</w:t>
      </w:r>
      <w:r w:rsidRPr="000E61E9">
        <w:rPr>
          <w:rFonts w:ascii="宋体" w:hAnsi="宋体" w:cs="仿宋" w:hint="eastAsia"/>
          <w:sz w:val="28"/>
          <w:szCs w:val="28"/>
        </w:rPr>
        <w:t>智能回访模式：横琴人寿通过科技赋能开发了</w:t>
      </w:r>
      <w:r w:rsidRPr="000E61E9">
        <w:rPr>
          <w:rFonts w:ascii="宋体" w:hAnsi="宋体" w:cs="仿宋" w:hint="eastAsia"/>
          <w:sz w:val="28"/>
          <w:szCs w:val="28"/>
        </w:rPr>
        <w:t>AI</w:t>
      </w:r>
      <w:r w:rsidRPr="000E61E9">
        <w:rPr>
          <w:rFonts w:ascii="宋体" w:hAnsi="宋体" w:cs="仿宋" w:hint="eastAsia"/>
          <w:sz w:val="28"/>
          <w:szCs w:val="28"/>
        </w:rPr>
        <w:t>智能回访系统，打造了全新的</w:t>
      </w:r>
      <w:r w:rsidRPr="000E61E9">
        <w:rPr>
          <w:rFonts w:ascii="宋体" w:hAnsi="宋体" w:cs="仿宋" w:hint="eastAsia"/>
          <w:sz w:val="28"/>
          <w:szCs w:val="28"/>
        </w:rPr>
        <w:t>AI</w:t>
      </w:r>
      <w:r w:rsidRPr="000E61E9">
        <w:rPr>
          <w:rFonts w:ascii="宋体" w:hAnsi="宋体" w:cs="仿宋" w:hint="eastAsia"/>
          <w:sz w:val="28"/>
          <w:szCs w:val="28"/>
        </w:rPr>
        <w:t>智能回访模式。通过“智能回</w:t>
      </w:r>
      <w:r w:rsidRPr="000E61E9">
        <w:rPr>
          <w:rFonts w:ascii="宋体" w:hAnsi="宋体" w:cs="仿宋" w:hint="eastAsia"/>
          <w:sz w:val="28"/>
          <w:szCs w:val="28"/>
        </w:rPr>
        <w:t>访”，客户随时随地点击电子回访链接即可实时进入回访环节，完全实现根据自身时间主动把握回访。在自助办理过程中也无需再次填写个人资料，眨眨眼即可完成无感的人脸识别，简单按钮</w:t>
      </w:r>
      <w:proofErr w:type="gramStart"/>
      <w:r w:rsidRPr="000E61E9">
        <w:rPr>
          <w:rFonts w:ascii="宋体" w:hAnsi="宋体" w:cs="仿宋" w:hint="eastAsia"/>
          <w:sz w:val="28"/>
          <w:szCs w:val="28"/>
        </w:rPr>
        <w:t>点选即可</w:t>
      </w:r>
      <w:proofErr w:type="gramEnd"/>
      <w:r w:rsidRPr="000E61E9">
        <w:rPr>
          <w:rFonts w:ascii="宋体" w:hAnsi="宋体" w:cs="仿宋" w:hint="eastAsia"/>
          <w:sz w:val="28"/>
          <w:szCs w:val="28"/>
        </w:rPr>
        <w:t>完成在线回访操作。如果客户遗忘信息一时未完成回访时，还会有拟人化的</w:t>
      </w:r>
      <w:r w:rsidRPr="000E61E9">
        <w:rPr>
          <w:rFonts w:ascii="宋体" w:hAnsi="宋体" w:cs="仿宋" w:hint="eastAsia"/>
          <w:sz w:val="28"/>
          <w:szCs w:val="28"/>
        </w:rPr>
        <w:t>AI</w:t>
      </w:r>
      <w:r w:rsidRPr="000E61E9">
        <w:rPr>
          <w:rFonts w:ascii="宋体" w:hAnsi="宋体" w:cs="仿宋" w:hint="eastAsia"/>
          <w:sz w:val="28"/>
          <w:szCs w:val="28"/>
        </w:rPr>
        <w:t>智能机器人自动语音提醒，给客户带来最自然，最亲切的人机交互体验，深度提升保险服务品质。若客户未操作电子回访，多媒体联络中心将主动联系客户提供贴心的电话回访服务。</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）专业高效的客服团队，快速响应客户及银行的服务需求：依托智能客服机器人，</w:t>
      </w:r>
      <w:r w:rsidRPr="000E61E9">
        <w:rPr>
          <w:rFonts w:ascii="宋体" w:hAnsi="宋体" w:cs="仿宋" w:hint="eastAsia"/>
          <w:sz w:val="28"/>
          <w:szCs w:val="28"/>
        </w:rPr>
        <w:t>24</w:t>
      </w:r>
      <w:r w:rsidRPr="000E61E9">
        <w:rPr>
          <w:rFonts w:ascii="宋体" w:hAnsi="宋体" w:cs="仿宋" w:hint="eastAsia"/>
          <w:sz w:val="28"/>
          <w:szCs w:val="28"/>
        </w:rPr>
        <w:t>小时响应客户咨询；在业务</w:t>
      </w:r>
      <w:r w:rsidRPr="000E61E9">
        <w:rPr>
          <w:rFonts w:ascii="宋体" w:hAnsi="宋体" w:cs="仿宋" w:hint="eastAsia"/>
          <w:sz w:val="28"/>
          <w:szCs w:val="28"/>
        </w:rPr>
        <w:t>流程中嵌入视频客服，客户可享大额保单退保及贷款的视频服务，监控业务风险的同时为客户提供一站式在线服务；专业咨询人员及保险专家组成的强大客</w:t>
      </w:r>
      <w:r w:rsidRPr="000E61E9">
        <w:rPr>
          <w:rFonts w:ascii="宋体" w:hAnsi="宋体" w:cs="仿宋" w:hint="eastAsia"/>
          <w:sz w:val="28"/>
          <w:szCs w:val="28"/>
        </w:rPr>
        <w:lastRenderedPageBreak/>
        <w:t>户服务团队，多媒体联络中心快速响应来自官网、</w:t>
      </w:r>
      <w:proofErr w:type="gramStart"/>
      <w:r w:rsidRPr="000E61E9">
        <w:rPr>
          <w:rFonts w:ascii="宋体" w:hAnsi="宋体" w:cs="仿宋" w:hint="eastAsia"/>
          <w:sz w:val="28"/>
          <w:szCs w:val="28"/>
        </w:rPr>
        <w:t>官微及</w:t>
      </w:r>
      <w:proofErr w:type="gramEnd"/>
      <w:r w:rsidRPr="000E61E9">
        <w:rPr>
          <w:rFonts w:ascii="宋体" w:hAnsi="宋体" w:cs="仿宋" w:hint="eastAsia"/>
          <w:sz w:val="28"/>
          <w:szCs w:val="28"/>
        </w:rPr>
        <w:t>全国热线等多种渠道的服务需求，既可为客户提供快速的咨询解答，又能为银行客户经理提供专业的销售支持，致力于为内外部客户提供更便捷的保险服务。</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凭借贴心、便捷、专业、智能、卓越的客户服务，横琴人寿连续两年荣获由中国信息协会客户联络中心分会颁发的“</w:t>
      </w:r>
      <w:r w:rsidRPr="000E61E9">
        <w:rPr>
          <w:rFonts w:ascii="宋体" w:hAnsi="宋体" w:cs="仿宋" w:hint="eastAsia"/>
          <w:sz w:val="28"/>
          <w:szCs w:val="28"/>
        </w:rPr>
        <w:t>2019</w:t>
      </w:r>
      <w:r w:rsidRPr="000E61E9">
        <w:rPr>
          <w:rFonts w:ascii="宋体" w:hAnsi="宋体" w:cs="仿宋" w:hint="eastAsia"/>
          <w:sz w:val="28"/>
          <w:szCs w:val="28"/>
        </w:rPr>
        <w:t>年度客户口碑奖”以及“</w:t>
      </w:r>
      <w:r w:rsidRPr="000E61E9">
        <w:rPr>
          <w:rFonts w:ascii="宋体" w:hAnsi="宋体" w:cs="仿宋" w:hint="eastAsia"/>
          <w:sz w:val="28"/>
          <w:szCs w:val="28"/>
        </w:rPr>
        <w:t>2020</w:t>
      </w:r>
      <w:r w:rsidRPr="000E61E9">
        <w:rPr>
          <w:rFonts w:ascii="宋体" w:hAnsi="宋体" w:cs="仿宋" w:hint="eastAsia"/>
          <w:sz w:val="28"/>
          <w:szCs w:val="28"/>
        </w:rPr>
        <w:t>年度卓越服务奖”。</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２、投诉渠道和投诉处理程序</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 xml:space="preserve">    </w:t>
      </w:r>
      <w:r w:rsidRPr="000E61E9">
        <w:rPr>
          <w:rFonts w:ascii="宋体" w:hAnsi="宋体" w:cs="仿宋" w:hint="eastAsia"/>
          <w:sz w:val="28"/>
          <w:szCs w:val="28"/>
        </w:rPr>
        <w:t>如有任何意见或建议，客户可通过以下方式由横琴人寿直接跟进处理，无需前往银行柜面：</w:t>
      </w:r>
      <w:r w:rsidRPr="000E61E9">
        <w:rPr>
          <w:rFonts w:ascii="宋体" w:hAnsi="宋体" w:cs="仿宋" w:hint="eastAsia"/>
          <w:sz w:val="28"/>
          <w:szCs w:val="28"/>
        </w:rPr>
        <w:t xml:space="preserve">   </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⑴</w:t>
      </w:r>
      <w:r w:rsidRPr="000E61E9">
        <w:rPr>
          <w:rFonts w:ascii="宋体" w:hAnsi="宋体" w:cs="仿宋" w:hint="eastAsia"/>
          <w:sz w:val="28"/>
          <w:szCs w:val="28"/>
        </w:rPr>
        <w:t xml:space="preserve"> </w:t>
      </w:r>
      <w:r w:rsidRPr="000E61E9">
        <w:rPr>
          <w:rFonts w:ascii="宋体" w:hAnsi="宋体" w:cs="仿宋" w:hint="eastAsia"/>
          <w:sz w:val="28"/>
          <w:szCs w:val="28"/>
        </w:rPr>
        <w:t>拨打公司客服热线</w:t>
      </w:r>
      <w:r w:rsidRPr="000E61E9">
        <w:rPr>
          <w:rFonts w:ascii="宋体" w:hAnsi="宋体" w:cs="仿宋" w:hint="eastAsia"/>
          <w:sz w:val="28"/>
          <w:szCs w:val="28"/>
        </w:rPr>
        <w:t>400-69-12345</w:t>
      </w:r>
      <w:r w:rsidRPr="000E61E9">
        <w:rPr>
          <w:rFonts w:ascii="宋体" w:hAnsi="宋体" w:cs="仿宋" w:hint="eastAsia"/>
          <w:sz w:val="28"/>
          <w:szCs w:val="28"/>
        </w:rPr>
        <w:t>（人工服务时间：</w:t>
      </w:r>
      <w:r w:rsidRPr="000E61E9">
        <w:rPr>
          <w:rFonts w:ascii="宋体" w:hAnsi="宋体" w:cs="仿宋" w:hint="eastAsia"/>
          <w:sz w:val="28"/>
          <w:szCs w:val="28"/>
        </w:rPr>
        <w:t>09:00-18:00</w:t>
      </w:r>
      <w:r w:rsidRPr="000E61E9">
        <w:rPr>
          <w:rFonts w:ascii="宋体" w:hAnsi="宋体" w:cs="仿宋" w:hint="eastAsia"/>
          <w:sz w:val="28"/>
          <w:szCs w:val="28"/>
        </w:rPr>
        <w:t>），非人工服务时间可系统留言）；</w:t>
      </w:r>
      <w:r w:rsidRPr="000E61E9">
        <w:rPr>
          <w:rFonts w:ascii="宋体" w:hAnsi="宋体" w:cs="仿宋" w:hint="eastAsia"/>
          <w:sz w:val="28"/>
          <w:szCs w:val="28"/>
        </w:rPr>
        <w:t xml:space="preserve"> </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⑵</w:t>
      </w:r>
      <w:r w:rsidRPr="000E61E9">
        <w:rPr>
          <w:rFonts w:ascii="宋体" w:hAnsi="宋体" w:cs="仿宋" w:hint="eastAsia"/>
          <w:sz w:val="28"/>
          <w:szCs w:val="28"/>
        </w:rPr>
        <w:t xml:space="preserve"> </w:t>
      </w:r>
      <w:r w:rsidRPr="000E61E9">
        <w:rPr>
          <w:rFonts w:ascii="宋体" w:hAnsi="宋体" w:cs="仿宋" w:hint="eastAsia"/>
          <w:sz w:val="28"/>
          <w:szCs w:val="28"/>
        </w:rPr>
        <w:t>登陆</w:t>
      </w:r>
      <w:proofErr w:type="gramStart"/>
      <w:r w:rsidRPr="000E61E9">
        <w:rPr>
          <w:rFonts w:ascii="宋体" w:hAnsi="宋体" w:cs="仿宋" w:hint="eastAsia"/>
          <w:sz w:val="28"/>
          <w:szCs w:val="28"/>
        </w:rPr>
        <w:t>公司官网</w:t>
      </w:r>
      <w:proofErr w:type="gramEnd"/>
      <w:r w:rsidRPr="000E61E9">
        <w:rPr>
          <w:rFonts w:ascii="宋体" w:hAnsi="宋体" w:cs="仿宋" w:hint="eastAsia"/>
          <w:sz w:val="28"/>
          <w:szCs w:val="28"/>
        </w:rPr>
        <w:t>http://www.hqins.cn/</w:t>
      </w:r>
      <w:r w:rsidRPr="000E61E9">
        <w:rPr>
          <w:rFonts w:ascii="宋体" w:hAnsi="宋体" w:cs="仿宋" w:hint="eastAsia"/>
          <w:sz w:val="28"/>
          <w:szCs w:val="28"/>
        </w:rPr>
        <w:t>或官微“横琴人寿在线”在线客服（人工服务时间：</w:t>
      </w:r>
      <w:r w:rsidRPr="000E61E9">
        <w:rPr>
          <w:rFonts w:ascii="宋体" w:hAnsi="宋体" w:cs="仿宋" w:hint="eastAsia"/>
          <w:sz w:val="28"/>
          <w:szCs w:val="28"/>
        </w:rPr>
        <w:t>09:00-18:00</w:t>
      </w:r>
      <w:r w:rsidRPr="000E61E9">
        <w:rPr>
          <w:rFonts w:ascii="宋体" w:hAnsi="宋体" w:cs="仿宋" w:hint="eastAsia"/>
          <w:sz w:val="28"/>
          <w:szCs w:val="28"/>
        </w:rPr>
        <w:t>），非人工服务时间可系统留言）；</w:t>
      </w:r>
      <w:r w:rsidRPr="000E61E9">
        <w:rPr>
          <w:rFonts w:ascii="宋体" w:hAnsi="宋体" w:cs="仿宋" w:hint="eastAsia"/>
          <w:sz w:val="28"/>
          <w:szCs w:val="28"/>
        </w:rPr>
        <w:t xml:space="preserve"> </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⑶</w:t>
      </w:r>
      <w:r w:rsidRPr="000E61E9">
        <w:rPr>
          <w:rFonts w:ascii="宋体" w:hAnsi="宋体" w:cs="仿宋" w:hint="eastAsia"/>
          <w:sz w:val="28"/>
          <w:szCs w:val="28"/>
        </w:rPr>
        <w:t xml:space="preserve"> </w:t>
      </w:r>
      <w:r w:rsidRPr="000E61E9">
        <w:rPr>
          <w:rFonts w:ascii="宋体" w:hAnsi="宋体" w:cs="仿宋" w:hint="eastAsia"/>
          <w:sz w:val="28"/>
          <w:szCs w:val="28"/>
        </w:rPr>
        <w:t>亲临公司各分支机构客户服务中心，地址或联系电话见官网“公开信息披露</w:t>
      </w:r>
      <w:r w:rsidRPr="000E61E9">
        <w:rPr>
          <w:rFonts w:ascii="宋体" w:hAnsi="宋体" w:cs="仿宋" w:hint="eastAsia"/>
          <w:sz w:val="28"/>
          <w:szCs w:val="28"/>
        </w:rPr>
        <w:t>-</w:t>
      </w:r>
      <w:r w:rsidRPr="000E61E9">
        <w:rPr>
          <w:rFonts w:ascii="宋体" w:hAnsi="宋体" w:cs="仿宋" w:hint="eastAsia"/>
          <w:sz w:val="28"/>
          <w:szCs w:val="28"/>
        </w:rPr>
        <w:t>基本信息”。</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为加强投诉管理，横琴人寿已成立以总公司消费者权益</w:t>
      </w:r>
      <w:r w:rsidRPr="000E61E9">
        <w:rPr>
          <w:rFonts w:ascii="宋体" w:hAnsi="宋体" w:cs="仿宋" w:hint="eastAsia"/>
          <w:sz w:val="28"/>
          <w:szCs w:val="28"/>
        </w:rPr>
        <w:t>保护委员会和分公司消费者权益保护委员会为主体的分级管理、属地负责的管理架构。建立完善的投诉管理体系及投诉管理系统，通过投诉风险防范，投诉责任追究、定期分析总结，改善措施落实，切实加强消费投诉处理内部流程管控。</w:t>
      </w:r>
    </w:p>
    <w:p w:rsidR="008420E4" w:rsidRPr="000E61E9" w:rsidRDefault="008420E4" w:rsidP="000E61E9">
      <w:pPr>
        <w:rPr>
          <w:rFonts w:ascii="宋体" w:hAnsi="宋体" w:cs="仿宋"/>
          <w:sz w:val="28"/>
          <w:szCs w:val="28"/>
        </w:rPr>
      </w:pP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二、</w:t>
      </w:r>
      <w:r w:rsidRPr="000E61E9">
        <w:rPr>
          <w:rFonts w:ascii="宋体" w:hAnsi="宋体" w:cs="仿宋" w:hint="eastAsia"/>
          <w:sz w:val="28"/>
          <w:szCs w:val="28"/>
        </w:rPr>
        <w:t>理赔服务指引</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本部</w:t>
      </w:r>
      <w:proofErr w:type="gramStart"/>
      <w:r w:rsidRPr="000E61E9">
        <w:rPr>
          <w:rFonts w:ascii="宋体" w:hAnsi="宋体" w:cs="仿宋" w:hint="eastAsia"/>
          <w:sz w:val="28"/>
          <w:szCs w:val="28"/>
        </w:rPr>
        <w:t>份内容</w:t>
      </w:r>
      <w:proofErr w:type="gramEnd"/>
      <w:r w:rsidRPr="000E61E9">
        <w:rPr>
          <w:rFonts w:ascii="宋体" w:hAnsi="宋体" w:cs="仿宋" w:hint="eastAsia"/>
          <w:sz w:val="28"/>
          <w:szCs w:val="28"/>
        </w:rPr>
        <w:t>适用于被保险人发生理赔事故时，为您办理赔报案、理赔申请、理赔查询等事项时的参考指引。</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1</w:t>
      </w:r>
      <w:r w:rsidRPr="000E61E9">
        <w:rPr>
          <w:rFonts w:ascii="宋体" w:hAnsi="宋体" w:cs="仿宋" w:hint="eastAsia"/>
          <w:sz w:val="28"/>
          <w:szCs w:val="28"/>
        </w:rPr>
        <w:t>、发生保险事故后，您应及时理赔报案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为了保障您的权益，在发生理赔事故后，您或受益人应在知道保险事故后的</w:t>
      </w:r>
      <w:r w:rsidRPr="000E61E9">
        <w:rPr>
          <w:rFonts w:ascii="宋体" w:hAnsi="宋体" w:cs="仿宋" w:hint="eastAsia"/>
          <w:sz w:val="28"/>
          <w:szCs w:val="28"/>
        </w:rPr>
        <w:t>10</w:t>
      </w:r>
      <w:r w:rsidRPr="000E61E9">
        <w:rPr>
          <w:rFonts w:ascii="宋体" w:hAnsi="宋体" w:cs="仿宋" w:hint="eastAsia"/>
          <w:sz w:val="28"/>
          <w:szCs w:val="28"/>
        </w:rPr>
        <w:t>日内通知我司。如果您或受益人故意或者因重大过失未及时通知，致使保险事故的性质、</w:t>
      </w:r>
      <w:r w:rsidRPr="000E61E9">
        <w:rPr>
          <w:rFonts w:ascii="宋体" w:hAnsi="宋体" w:cs="仿宋" w:hint="eastAsia"/>
          <w:sz w:val="28"/>
          <w:szCs w:val="28"/>
        </w:rPr>
        <w:t>原因、</w:t>
      </w:r>
      <w:r w:rsidRPr="000E61E9">
        <w:rPr>
          <w:rFonts w:ascii="宋体" w:hAnsi="宋体" w:cs="仿宋" w:hint="eastAsia"/>
          <w:sz w:val="28"/>
          <w:szCs w:val="28"/>
        </w:rPr>
        <w:t xml:space="preserve"> </w:t>
      </w:r>
      <w:r w:rsidRPr="000E61E9">
        <w:rPr>
          <w:rFonts w:ascii="宋体" w:hAnsi="宋体" w:cs="仿宋" w:hint="eastAsia"/>
          <w:sz w:val="28"/>
          <w:szCs w:val="28"/>
        </w:rPr>
        <w:t>损失程度等难以确定的，我们对无法确定的部分，将不承担给付保险金的责任。</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1.1</w:t>
      </w:r>
      <w:r w:rsidRPr="000E61E9">
        <w:rPr>
          <w:rFonts w:ascii="宋体" w:hAnsi="宋体" w:cs="仿宋" w:hint="eastAsia"/>
          <w:sz w:val="28"/>
          <w:szCs w:val="28"/>
        </w:rPr>
        <w:t>您可以选择下述任何一种方式向我司报案：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1</w:t>
      </w:r>
      <w:r w:rsidRPr="000E61E9">
        <w:rPr>
          <w:rFonts w:ascii="宋体" w:hAnsi="宋体" w:cs="仿宋" w:hint="eastAsia"/>
          <w:sz w:val="28"/>
          <w:szCs w:val="28"/>
        </w:rPr>
        <w:t>）致电我司全国客服热线</w:t>
      </w:r>
      <w:r w:rsidRPr="000E61E9">
        <w:rPr>
          <w:rFonts w:ascii="宋体" w:hAnsi="宋体" w:cs="仿宋" w:hint="eastAsia"/>
          <w:sz w:val="28"/>
          <w:szCs w:val="28"/>
        </w:rPr>
        <w:t>400-69-12345</w:t>
      </w:r>
      <w:r w:rsidRPr="000E61E9">
        <w:rPr>
          <w:rFonts w:ascii="宋体" w:hAnsi="宋体" w:cs="仿宋" w:hint="eastAsia"/>
          <w:sz w:val="28"/>
          <w:szCs w:val="28"/>
        </w:rPr>
        <w:t>报案</w:t>
      </w:r>
      <w:r w:rsidRPr="000E61E9">
        <w:rPr>
          <w:rFonts w:ascii="宋体" w:hAnsi="宋体" w:cs="仿宋" w:hint="eastAsia"/>
          <w:sz w:val="28"/>
          <w:szCs w:val="28"/>
        </w:rPr>
        <w:t xml:space="preserve"> </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）关注我司官方</w:t>
      </w:r>
      <w:proofErr w:type="gramStart"/>
      <w:r w:rsidRPr="000E61E9">
        <w:rPr>
          <w:rFonts w:ascii="宋体" w:hAnsi="宋体" w:cs="仿宋" w:hint="eastAsia"/>
          <w:sz w:val="28"/>
          <w:szCs w:val="28"/>
        </w:rPr>
        <w:t>微信公众号</w:t>
      </w:r>
      <w:proofErr w:type="gramEnd"/>
      <w:r w:rsidRPr="000E61E9">
        <w:rPr>
          <w:rFonts w:ascii="宋体" w:hAnsi="宋体" w:cs="仿宋" w:hint="eastAsia"/>
          <w:sz w:val="28"/>
          <w:szCs w:val="28"/>
        </w:rPr>
        <w:t>“横琴人寿在线”，在服务大厅进行理赔报案；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）发送邮件至</w:t>
      </w:r>
      <w:r w:rsidRPr="000E61E9">
        <w:rPr>
          <w:rFonts w:ascii="宋体" w:hAnsi="宋体" w:cs="仿宋" w:hint="eastAsia"/>
          <w:sz w:val="28"/>
          <w:szCs w:val="28"/>
        </w:rPr>
        <w:t>clm@hqins.cn</w:t>
      </w:r>
      <w:r w:rsidRPr="000E61E9">
        <w:rPr>
          <w:rFonts w:ascii="宋体" w:hAnsi="宋体" w:cs="仿宋" w:hint="eastAsia"/>
          <w:sz w:val="28"/>
          <w:szCs w:val="28"/>
        </w:rPr>
        <w:t>报案；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）向您的保单服务人员报案；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5</w:t>
      </w:r>
      <w:r w:rsidRPr="000E61E9">
        <w:rPr>
          <w:rFonts w:ascii="宋体" w:hAnsi="宋体" w:cs="仿宋" w:hint="eastAsia"/>
          <w:sz w:val="28"/>
          <w:szCs w:val="28"/>
        </w:rPr>
        <w:t>）直接前往我司客服柜面报案。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1.2</w:t>
      </w:r>
      <w:r w:rsidRPr="000E61E9">
        <w:rPr>
          <w:rFonts w:ascii="宋体" w:hAnsi="宋体" w:cs="仿宋" w:hint="eastAsia"/>
          <w:sz w:val="28"/>
          <w:szCs w:val="28"/>
        </w:rPr>
        <w:t>、您向我司报案时，须要您协助提供如下信息：</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1</w:t>
      </w:r>
      <w:r w:rsidRPr="000E61E9">
        <w:rPr>
          <w:rFonts w:ascii="宋体" w:hAnsi="宋体" w:cs="仿宋" w:hint="eastAsia"/>
          <w:sz w:val="28"/>
          <w:szCs w:val="28"/>
        </w:rPr>
        <w:t>）保险合同号；</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）出险人姓名及身份证件号码；</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）出险时间、地点、原因及经过；若涉及疾病，</w:t>
      </w:r>
      <w:proofErr w:type="gramStart"/>
      <w:r w:rsidRPr="000E61E9">
        <w:rPr>
          <w:rFonts w:ascii="宋体" w:hAnsi="宋体" w:cs="仿宋" w:hint="eastAsia"/>
          <w:sz w:val="28"/>
          <w:szCs w:val="28"/>
        </w:rPr>
        <w:t>还须您提供</w:t>
      </w:r>
      <w:proofErr w:type="gramEnd"/>
      <w:r w:rsidRPr="000E61E9">
        <w:rPr>
          <w:rFonts w:ascii="宋体" w:hAnsi="宋体" w:cs="仿宋" w:hint="eastAsia"/>
          <w:sz w:val="28"/>
          <w:szCs w:val="28"/>
        </w:rPr>
        <w:t>疾病名称、首诊日期、诊疗经过及就诊医院名称等。</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、申请理赔时，需要您准备的资料</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lastRenderedPageBreak/>
        <w:t>您可以参照如下《理赔申请所需资料一览表》，根据理赔申请项目，准备相关理赔资料：</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《理赔申请所需资料一览表》</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申请项目</w:t>
      </w:r>
      <w:r w:rsidRPr="000E61E9">
        <w:rPr>
          <w:rFonts w:ascii="宋体" w:hAnsi="宋体" w:cs="仿宋" w:hint="eastAsia"/>
          <w:sz w:val="28"/>
          <w:szCs w:val="28"/>
        </w:rPr>
        <w:tab/>
      </w:r>
      <w:r w:rsidRPr="000E61E9">
        <w:rPr>
          <w:rFonts w:ascii="宋体" w:hAnsi="宋体" w:cs="仿宋" w:hint="eastAsia"/>
          <w:sz w:val="28"/>
          <w:szCs w:val="28"/>
        </w:rPr>
        <w:t>应备文件</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1</w:t>
      </w:r>
      <w:r w:rsidRPr="000E61E9">
        <w:rPr>
          <w:rFonts w:ascii="宋体" w:hAnsi="宋体" w:cs="仿宋" w:hint="eastAsia"/>
          <w:sz w:val="28"/>
          <w:szCs w:val="28"/>
        </w:rPr>
        <w:t>理赔申请书；</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2</w:t>
      </w:r>
      <w:r w:rsidRPr="000E61E9">
        <w:rPr>
          <w:rFonts w:ascii="宋体" w:hAnsi="宋体" w:cs="仿宋" w:hint="eastAsia"/>
          <w:sz w:val="28"/>
          <w:szCs w:val="28"/>
        </w:rPr>
        <w:t>保险合同；</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3</w:t>
      </w:r>
      <w:r w:rsidRPr="000E61E9">
        <w:rPr>
          <w:rFonts w:ascii="宋体" w:hAnsi="宋体" w:cs="仿宋" w:hint="eastAsia"/>
          <w:sz w:val="28"/>
          <w:szCs w:val="28"/>
        </w:rPr>
        <w:t>被保险人身份证明；</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4</w:t>
      </w:r>
      <w:r w:rsidRPr="000E61E9">
        <w:rPr>
          <w:rFonts w:ascii="宋体" w:hAnsi="宋体" w:cs="仿宋" w:hint="eastAsia"/>
          <w:sz w:val="28"/>
          <w:szCs w:val="28"/>
        </w:rPr>
        <w:t>住院病历、出院小结；</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5</w:t>
      </w:r>
      <w:r w:rsidRPr="000E61E9">
        <w:rPr>
          <w:rFonts w:ascii="宋体" w:hAnsi="宋体" w:cs="仿宋" w:hint="eastAsia"/>
          <w:sz w:val="28"/>
          <w:szCs w:val="28"/>
        </w:rPr>
        <w:t>住院费用原始收据、费用明细清单、</w:t>
      </w:r>
      <w:proofErr w:type="gramStart"/>
      <w:r w:rsidRPr="000E61E9">
        <w:rPr>
          <w:rFonts w:ascii="宋体" w:hAnsi="宋体" w:cs="仿宋" w:hint="eastAsia"/>
          <w:sz w:val="28"/>
          <w:szCs w:val="28"/>
        </w:rPr>
        <w:t>医</w:t>
      </w:r>
      <w:proofErr w:type="gramEnd"/>
      <w:r w:rsidRPr="000E61E9">
        <w:rPr>
          <w:rFonts w:ascii="宋体" w:hAnsi="宋体" w:cs="仿宋" w:hint="eastAsia"/>
          <w:sz w:val="28"/>
          <w:szCs w:val="28"/>
        </w:rPr>
        <w:t>保结算单；</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6</w:t>
      </w:r>
      <w:r w:rsidRPr="000E61E9">
        <w:rPr>
          <w:rFonts w:ascii="宋体" w:hAnsi="宋体" w:cs="仿宋" w:hint="eastAsia"/>
          <w:sz w:val="28"/>
          <w:szCs w:val="28"/>
        </w:rPr>
        <w:t>门</w:t>
      </w:r>
      <w:r w:rsidRPr="000E61E9">
        <w:rPr>
          <w:rFonts w:ascii="宋体" w:hAnsi="宋体" w:cs="仿宋" w:hint="eastAsia"/>
          <w:sz w:val="28"/>
          <w:szCs w:val="28"/>
        </w:rPr>
        <w:t>/</w:t>
      </w:r>
      <w:r w:rsidRPr="000E61E9">
        <w:rPr>
          <w:rFonts w:ascii="宋体" w:hAnsi="宋体" w:cs="仿宋" w:hint="eastAsia"/>
          <w:sz w:val="28"/>
          <w:szCs w:val="28"/>
        </w:rPr>
        <w:t>急诊病历</w:t>
      </w:r>
      <w:r w:rsidRPr="000E61E9">
        <w:rPr>
          <w:rFonts w:ascii="宋体" w:hAnsi="宋体" w:cs="仿宋" w:hint="eastAsia"/>
          <w:sz w:val="28"/>
          <w:szCs w:val="28"/>
        </w:rPr>
        <w:t>/</w:t>
      </w:r>
      <w:r w:rsidRPr="000E61E9">
        <w:rPr>
          <w:rFonts w:ascii="宋体" w:hAnsi="宋体" w:cs="仿宋" w:hint="eastAsia"/>
          <w:sz w:val="28"/>
          <w:szCs w:val="28"/>
        </w:rPr>
        <w:t>手册、检查及检验报告、</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7</w:t>
      </w:r>
      <w:r w:rsidRPr="000E61E9">
        <w:rPr>
          <w:rFonts w:ascii="宋体" w:hAnsi="宋体" w:cs="仿宋" w:hint="eastAsia"/>
          <w:sz w:val="28"/>
          <w:szCs w:val="28"/>
        </w:rPr>
        <w:t>门诊费用原始收据及费用、清单或处方；</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8</w:t>
      </w:r>
      <w:r w:rsidRPr="000E61E9">
        <w:rPr>
          <w:rFonts w:ascii="宋体" w:hAnsi="宋体" w:cs="仿宋" w:hint="eastAsia"/>
          <w:sz w:val="28"/>
          <w:szCs w:val="28"/>
        </w:rPr>
        <w:t>病理及其它各项检查检验报告；</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9</w:t>
      </w:r>
      <w:r w:rsidRPr="000E61E9">
        <w:rPr>
          <w:rFonts w:ascii="宋体" w:hAnsi="宋体" w:cs="仿宋" w:hint="eastAsia"/>
          <w:sz w:val="28"/>
          <w:szCs w:val="28"/>
        </w:rPr>
        <w:t>伤残鉴定书；</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10</w:t>
      </w:r>
      <w:r w:rsidRPr="000E61E9">
        <w:rPr>
          <w:rFonts w:ascii="宋体" w:hAnsi="宋体" w:cs="仿宋" w:hint="eastAsia"/>
          <w:sz w:val="28"/>
          <w:szCs w:val="28"/>
        </w:rPr>
        <w:t>意外事故证明（若是交通事故须提供交通管理部门出具的交通事故责任认定书；若是工伤事故须提供相关单位的工伤证明；若是治安事故须提供公安机关出具的事故证明）；</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11</w:t>
      </w:r>
      <w:r w:rsidRPr="000E61E9">
        <w:rPr>
          <w:rFonts w:ascii="宋体" w:hAnsi="宋体" w:cs="仿宋" w:hint="eastAsia"/>
          <w:sz w:val="28"/>
          <w:szCs w:val="28"/>
        </w:rPr>
        <w:t>死亡证明书、户籍注销证明、遗体处理证明</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12</w:t>
      </w:r>
      <w:r w:rsidRPr="000E61E9">
        <w:rPr>
          <w:rFonts w:ascii="宋体" w:hAnsi="宋体" w:cs="仿宋" w:hint="eastAsia"/>
          <w:sz w:val="28"/>
          <w:szCs w:val="28"/>
        </w:rPr>
        <w:t>申请人、监护人、受托人的身份证明及用以确定申请人、监护人资格的证明资料；</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13</w:t>
      </w:r>
      <w:r w:rsidRPr="000E61E9">
        <w:rPr>
          <w:rFonts w:ascii="宋体" w:hAnsi="宋体" w:cs="仿宋" w:hint="eastAsia"/>
          <w:sz w:val="28"/>
          <w:szCs w:val="28"/>
        </w:rPr>
        <w:t>申请人（监护人）银行账户复印件；</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14</w:t>
      </w:r>
      <w:r w:rsidRPr="000E61E9">
        <w:rPr>
          <w:rFonts w:ascii="宋体" w:hAnsi="宋体" w:cs="仿宋" w:hint="eastAsia"/>
          <w:sz w:val="28"/>
          <w:szCs w:val="28"/>
        </w:rPr>
        <w:t>法院出具的宣告死亡证明文件；</w:t>
      </w:r>
      <w:bookmarkStart w:id="0" w:name="_GoBack"/>
      <w:bookmarkEnd w:id="0"/>
    </w:p>
    <w:p w:rsidR="008420E4" w:rsidRPr="000E61E9" w:rsidRDefault="000E61E9" w:rsidP="000E61E9">
      <w:pPr>
        <w:rPr>
          <w:rFonts w:ascii="宋体" w:hAnsi="宋体" w:cs="仿宋"/>
          <w:sz w:val="28"/>
          <w:szCs w:val="28"/>
        </w:rPr>
      </w:pPr>
      <w:r w:rsidRPr="000E61E9">
        <w:rPr>
          <w:rFonts w:ascii="宋体" w:hAnsi="宋体" w:cs="仿宋" w:hint="eastAsia"/>
          <w:sz w:val="28"/>
          <w:szCs w:val="28"/>
        </w:rPr>
        <w:t>疾病医疗</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w:t>
      </w:r>
      <w:r w:rsidRPr="000E61E9">
        <w:rPr>
          <w:rFonts w:ascii="宋体" w:hAnsi="宋体" w:cs="仿宋" w:hint="eastAsia"/>
          <w:sz w:val="28"/>
          <w:szCs w:val="28"/>
        </w:rPr>
        <w:t>5</w:t>
      </w:r>
      <w:r w:rsidRPr="000E61E9">
        <w:rPr>
          <w:rFonts w:ascii="宋体" w:hAnsi="宋体" w:cs="仿宋" w:hint="eastAsia"/>
          <w:sz w:val="28"/>
          <w:szCs w:val="28"/>
        </w:rPr>
        <w:t>、</w:t>
      </w:r>
      <w:r w:rsidRPr="000E61E9">
        <w:rPr>
          <w:rFonts w:ascii="宋体" w:hAnsi="宋体" w:cs="仿宋" w:hint="eastAsia"/>
          <w:sz w:val="28"/>
          <w:szCs w:val="28"/>
        </w:rPr>
        <w:t>6</w:t>
      </w:r>
      <w:r w:rsidRPr="000E61E9">
        <w:rPr>
          <w:rFonts w:ascii="宋体" w:hAnsi="宋体" w:cs="仿宋" w:hint="eastAsia"/>
          <w:sz w:val="28"/>
          <w:szCs w:val="28"/>
        </w:rPr>
        <w:t>、</w:t>
      </w:r>
      <w:r w:rsidRPr="000E61E9">
        <w:rPr>
          <w:rFonts w:ascii="宋体" w:hAnsi="宋体" w:cs="仿宋" w:hint="eastAsia"/>
          <w:sz w:val="28"/>
          <w:szCs w:val="28"/>
        </w:rPr>
        <w:t>7</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lastRenderedPageBreak/>
        <w:t>意外医疗</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w:t>
      </w:r>
      <w:r w:rsidRPr="000E61E9">
        <w:rPr>
          <w:rFonts w:ascii="宋体" w:hAnsi="宋体" w:cs="仿宋" w:hint="eastAsia"/>
          <w:sz w:val="28"/>
          <w:szCs w:val="28"/>
        </w:rPr>
        <w:t>5</w:t>
      </w:r>
      <w:r w:rsidRPr="000E61E9">
        <w:rPr>
          <w:rFonts w:ascii="宋体" w:hAnsi="宋体" w:cs="仿宋" w:hint="eastAsia"/>
          <w:sz w:val="28"/>
          <w:szCs w:val="28"/>
        </w:rPr>
        <w:t>、</w:t>
      </w:r>
      <w:r w:rsidRPr="000E61E9">
        <w:rPr>
          <w:rFonts w:ascii="宋体" w:hAnsi="宋体" w:cs="仿宋" w:hint="eastAsia"/>
          <w:sz w:val="28"/>
          <w:szCs w:val="28"/>
        </w:rPr>
        <w:t>6</w:t>
      </w:r>
      <w:r w:rsidRPr="000E61E9">
        <w:rPr>
          <w:rFonts w:ascii="宋体" w:hAnsi="宋体" w:cs="仿宋" w:hint="eastAsia"/>
          <w:sz w:val="28"/>
          <w:szCs w:val="28"/>
        </w:rPr>
        <w:t>、</w:t>
      </w:r>
      <w:r w:rsidRPr="000E61E9">
        <w:rPr>
          <w:rFonts w:ascii="宋体" w:hAnsi="宋体" w:cs="仿宋" w:hint="eastAsia"/>
          <w:sz w:val="28"/>
          <w:szCs w:val="28"/>
        </w:rPr>
        <w:t>7</w:t>
      </w:r>
      <w:r w:rsidRPr="000E61E9">
        <w:rPr>
          <w:rFonts w:ascii="宋体" w:hAnsi="宋体" w:cs="仿宋" w:hint="eastAsia"/>
          <w:sz w:val="28"/>
          <w:szCs w:val="28"/>
        </w:rPr>
        <w:t>、</w:t>
      </w:r>
      <w:r w:rsidRPr="000E61E9">
        <w:rPr>
          <w:rFonts w:ascii="宋体" w:hAnsi="宋体" w:cs="仿宋" w:hint="eastAsia"/>
          <w:sz w:val="28"/>
          <w:szCs w:val="28"/>
        </w:rPr>
        <w:t>10</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重大疾病</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w:t>
      </w:r>
      <w:r w:rsidRPr="000E61E9">
        <w:rPr>
          <w:rFonts w:ascii="宋体" w:hAnsi="宋体" w:cs="仿宋" w:hint="eastAsia"/>
          <w:sz w:val="28"/>
          <w:szCs w:val="28"/>
        </w:rPr>
        <w:t>6</w:t>
      </w:r>
      <w:r w:rsidRPr="000E61E9">
        <w:rPr>
          <w:rFonts w:ascii="宋体" w:hAnsi="宋体" w:cs="仿宋" w:hint="eastAsia"/>
          <w:sz w:val="28"/>
          <w:szCs w:val="28"/>
        </w:rPr>
        <w:t>、</w:t>
      </w:r>
      <w:r w:rsidRPr="000E61E9">
        <w:rPr>
          <w:rFonts w:ascii="宋体" w:hAnsi="宋体" w:cs="仿宋" w:hint="eastAsia"/>
          <w:sz w:val="28"/>
          <w:szCs w:val="28"/>
        </w:rPr>
        <w:t>8</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意外身故</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10</w:t>
      </w:r>
      <w:r w:rsidRPr="000E61E9">
        <w:rPr>
          <w:rFonts w:ascii="宋体" w:hAnsi="宋体" w:cs="仿宋" w:hint="eastAsia"/>
          <w:sz w:val="28"/>
          <w:szCs w:val="28"/>
        </w:rPr>
        <w:t>、</w:t>
      </w:r>
      <w:r w:rsidRPr="000E61E9">
        <w:rPr>
          <w:rFonts w:ascii="宋体" w:hAnsi="宋体" w:cs="仿宋" w:hint="eastAsia"/>
          <w:sz w:val="28"/>
          <w:szCs w:val="28"/>
        </w:rPr>
        <w:t>11</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疾病身故</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w:t>
      </w:r>
      <w:r w:rsidRPr="000E61E9">
        <w:rPr>
          <w:rFonts w:ascii="宋体" w:hAnsi="宋体" w:cs="仿宋" w:hint="eastAsia"/>
          <w:sz w:val="28"/>
          <w:szCs w:val="28"/>
        </w:rPr>
        <w:t>6</w:t>
      </w:r>
      <w:r w:rsidRPr="000E61E9">
        <w:rPr>
          <w:rFonts w:ascii="宋体" w:hAnsi="宋体" w:cs="仿宋" w:hint="eastAsia"/>
          <w:sz w:val="28"/>
          <w:szCs w:val="28"/>
        </w:rPr>
        <w:t>、</w:t>
      </w:r>
      <w:r w:rsidRPr="000E61E9">
        <w:rPr>
          <w:rFonts w:ascii="宋体" w:hAnsi="宋体" w:cs="仿宋" w:hint="eastAsia"/>
          <w:sz w:val="28"/>
          <w:szCs w:val="28"/>
        </w:rPr>
        <w:t>11</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意外残疾</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9</w:t>
      </w:r>
      <w:r w:rsidRPr="000E61E9">
        <w:rPr>
          <w:rFonts w:ascii="宋体" w:hAnsi="宋体" w:cs="仿宋" w:hint="eastAsia"/>
          <w:sz w:val="28"/>
          <w:szCs w:val="28"/>
        </w:rPr>
        <w:t>、</w:t>
      </w:r>
      <w:r w:rsidRPr="000E61E9">
        <w:rPr>
          <w:rFonts w:ascii="宋体" w:hAnsi="宋体" w:cs="仿宋" w:hint="eastAsia"/>
          <w:sz w:val="28"/>
          <w:szCs w:val="28"/>
        </w:rPr>
        <w:t>10</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疾病残疾</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w:t>
      </w:r>
      <w:r w:rsidRPr="000E61E9">
        <w:rPr>
          <w:rFonts w:ascii="宋体" w:hAnsi="宋体" w:cs="仿宋" w:hint="eastAsia"/>
          <w:sz w:val="28"/>
          <w:szCs w:val="28"/>
        </w:rPr>
        <w:t>6</w:t>
      </w:r>
      <w:r w:rsidRPr="000E61E9">
        <w:rPr>
          <w:rFonts w:ascii="宋体" w:hAnsi="宋体" w:cs="仿宋" w:hint="eastAsia"/>
          <w:sz w:val="28"/>
          <w:szCs w:val="28"/>
        </w:rPr>
        <w:t>、</w:t>
      </w:r>
      <w:r w:rsidRPr="000E61E9">
        <w:rPr>
          <w:rFonts w:ascii="宋体" w:hAnsi="宋体" w:cs="仿宋" w:hint="eastAsia"/>
          <w:sz w:val="28"/>
          <w:szCs w:val="28"/>
        </w:rPr>
        <w:t>9</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宣告死亡</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10</w:t>
      </w:r>
      <w:r w:rsidRPr="000E61E9">
        <w:rPr>
          <w:rFonts w:ascii="宋体" w:hAnsi="宋体" w:cs="仿宋" w:hint="eastAsia"/>
          <w:sz w:val="28"/>
          <w:szCs w:val="28"/>
        </w:rPr>
        <w:t>、</w:t>
      </w:r>
      <w:r w:rsidRPr="000E61E9">
        <w:rPr>
          <w:rFonts w:ascii="宋体" w:hAnsi="宋体" w:cs="仿宋" w:hint="eastAsia"/>
          <w:sz w:val="28"/>
          <w:szCs w:val="28"/>
        </w:rPr>
        <w:t>11</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w:t>
      </w:r>
      <w:r w:rsidRPr="000E61E9">
        <w:rPr>
          <w:rFonts w:ascii="宋体" w:hAnsi="宋体" w:cs="仿宋" w:hint="eastAsia"/>
          <w:sz w:val="28"/>
          <w:szCs w:val="28"/>
        </w:rPr>
        <w:t>14</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保费豁免（全残）</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9</w:t>
      </w:r>
      <w:r w:rsidRPr="000E61E9">
        <w:rPr>
          <w:rFonts w:ascii="宋体" w:hAnsi="宋体" w:cs="仿宋" w:hint="eastAsia"/>
          <w:sz w:val="28"/>
          <w:szCs w:val="28"/>
        </w:rPr>
        <w:t>、</w:t>
      </w:r>
      <w:r w:rsidRPr="000E61E9">
        <w:rPr>
          <w:rFonts w:ascii="宋体" w:hAnsi="宋体" w:cs="仿宋" w:hint="eastAsia"/>
          <w:sz w:val="28"/>
          <w:szCs w:val="28"/>
        </w:rPr>
        <w:t>11</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保费豁免（重疾）</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w:t>
      </w:r>
      <w:r w:rsidRPr="000E61E9">
        <w:rPr>
          <w:rFonts w:ascii="宋体" w:hAnsi="宋体" w:cs="仿宋" w:hint="eastAsia"/>
          <w:sz w:val="28"/>
          <w:szCs w:val="28"/>
        </w:rPr>
        <w:t>6</w:t>
      </w:r>
      <w:r w:rsidRPr="000E61E9">
        <w:rPr>
          <w:rFonts w:ascii="宋体" w:hAnsi="宋体" w:cs="仿宋" w:hint="eastAsia"/>
          <w:sz w:val="28"/>
          <w:szCs w:val="28"/>
        </w:rPr>
        <w:t>、</w:t>
      </w:r>
      <w:r w:rsidRPr="000E61E9">
        <w:rPr>
          <w:rFonts w:ascii="宋体" w:hAnsi="宋体" w:cs="仿宋" w:hint="eastAsia"/>
          <w:sz w:val="28"/>
          <w:szCs w:val="28"/>
        </w:rPr>
        <w:t>8</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保费豁免（身故）</w:t>
      </w:r>
      <w:r w:rsidRPr="000E61E9">
        <w:rPr>
          <w:rFonts w:ascii="宋体" w:hAnsi="宋体" w:cs="仿宋" w:hint="eastAsia"/>
          <w:sz w:val="28"/>
          <w:szCs w:val="28"/>
        </w:rPr>
        <w:tab/>
        <w:t>1</w:t>
      </w: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w:t>
      </w:r>
      <w:r w:rsidRPr="000E61E9">
        <w:rPr>
          <w:rFonts w:ascii="宋体" w:hAnsi="宋体" w:cs="仿宋" w:hint="eastAsia"/>
          <w:sz w:val="28"/>
          <w:szCs w:val="28"/>
        </w:rPr>
        <w:t>6</w:t>
      </w:r>
      <w:r w:rsidRPr="000E61E9">
        <w:rPr>
          <w:rFonts w:ascii="宋体" w:hAnsi="宋体" w:cs="仿宋" w:hint="eastAsia"/>
          <w:sz w:val="28"/>
          <w:szCs w:val="28"/>
        </w:rPr>
        <w:t>、</w:t>
      </w:r>
      <w:r w:rsidRPr="000E61E9">
        <w:rPr>
          <w:rFonts w:ascii="宋体" w:hAnsi="宋体" w:cs="仿宋" w:hint="eastAsia"/>
          <w:sz w:val="28"/>
          <w:szCs w:val="28"/>
        </w:rPr>
        <w:t>11</w:t>
      </w:r>
      <w:r w:rsidRPr="000E61E9">
        <w:rPr>
          <w:rFonts w:ascii="宋体" w:hAnsi="宋体" w:cs="仿宋" w:hint="eastAsia"/>
          <w:sz w:val="28"/>
          <w:szCs w:val="28"/>
        </w:rPr>
        <w:t>、</w:t>
      </w:r>
      <w:r w:rsidRPr="000E61E9">
        <w:rPr>
          <w:rFonts w:ascii="宋体" w:hAnsi="宋体" w:cs="仿宋" w:hint="eastAsia"/>
          <w:sz w:val="28"/>
          <w:szCs w:val="28"/>
        </w:rPr>
        <w:t>12</w:t>
      </w:r>
      <w:r w:rsidRPr="000E61E9">
        <w:rPr>
          <w:rFonts w:ascii="宋体" w:hAnsi="宋体" w:cs="仿宋" w:hint="eastAsia"/>
          <w:sz w:val="28"/>
          <w:szCs w:val="28"/>
        </w:rPr>
        <w:t>、</w:t>
      </w:r>
      <w:r w:rsidRPr="000E61E9">
        <w:rPr>
          <w:rFonts w:ascii="宋体" w:hAnsi="宋体" w:cs="仿宋" w:hint="eastAsia"/>
          <w:sz w:val="28"/>
          <w:szCs w:val="28"/>
        </w:rPr>
        <w:t>13</w:t>
      </w:r>
      <w:r w:rsidRPr="000E61E9">
        <w:rPr>
          <w:rFonts w:ascii="宋体" w:hAnsi="宋体" w:cs="仿宋" w:hint="eastAsia"/>
          <w:sz w:val="28"/>
          <w:szCs w:val="28"/>
        </w:rPr>
        <w:tab/>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备注：理赔申请书您可以通过如下途径获取：</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1</w:t>
      </w:r>
      <w:r w:rsidRPr="000E61E9">
        <w:rPr>
          <w:rFonts w:ascii="宋体" w:hAnsi="宋体" w:cs="仿宋" w:hint="eastAsia"/>
          <w:sz w:val="28"/>
          <w:szCs w:val="28"/>
        </w:rPr>
        <w:t>）登录我司官方网站</w:t>
      </w:r>
      <w:r w:rsidRPr="000E61E9">
        <w:rPr>
          <w:rFonts w:ascii="宋体" w:hAnsi="宋体" w:cs="仿宋" w:hint="eastAsia"/>
          <w:sz w:val="28"/>
          <w:szCs w:val="28"/>
        </w:rPr>
        <w:t>www.hqins.cn</w:t>
      </w:r>
      <w:r w:rsidRPr="000E61E9">
        <w:rPr>
          <w:rFonts w:ascii="宋体" w:hAnsi="宋体" w:cs="仿宋" w:hint="eastAsia"/>
          <w:sz w:val="28"/>
          <w:szCs w:val="28"/>
        </w:rPr>
        <w:t>，进入“客户服务”—“单证表格下载”下载理赔申请书电子版；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）向您的保单服务人员索取；</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）前往我司客服柜面获取。</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3</w:t>
      </w:r>
      <w:r w:rsidRPr="000E61E9">
        <w:rPr>
          <w:rFonts w:ascii="宋体" w:hAnsi="宋体" w:cs="仿宋" w:hint="eastAsia"/>
          <w:sz w:val="28"/>
          <w:szCs w:val="28"/>
        </w:rPr>
        <w:t>、您可以通过如下方式提交理赔申请</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您可以选择如下任一种方式提交理赔申请，建议您选择</w:t>
      </w:r>
      <w:proofErr w:type="gramStart"/>
      <w:r w:rsidRPr="000E61E9">
        <w:rPr>
          <w:rFonts w:ascii="宋体" w:hAnsi="宋体" w:cs="仿宋" w:hint="eastAsia"/>
          <w:sz w:val="28"/>
          <w:szCs w:val="28"/>
        </w:rPr>
        <w:t>微信在线</w:t>
      </w:r>
      <w:proofErr w:type="gramEnd"/>
      <w:r w:rsidRPr="000E61E9">
        <w:rPr>
          <w:rFonts w:ascii="宋体" w:hAnsi="宋体" w:cs="仿宋" w:hint="eastAsia"/>
          <w:sz w:val="28"/>
          <w:szCs w:val="28"/>
        </w:rPr>
        <w:t>申请理赔，方便快捷。</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3.</w:t>
      </w:r>
      <w:r w:rsidRPr="000E61E9">
        <w:rPr>
          <w:rFonts w:ascii="宋体" w:hAnsi="宋体" w:cs="仿宋" w:hint="eastAsia"/>
          <w:sz w:val="28"/>
          <w:szCs w:val="28"/>
        </w:rPr>
        <w:t>1</w:t>
      </w:r>
      <w:proofErr w:type="gramStart"/>
      <w:r w:rsidRPr="000E61E9">
        <w:rPr>
          <w:rFonts w:ascii="宋体" w:hAnsi="宋体" w:cs="仿宋" w:hint="eastAsia"/>
          <w:sz w:val="28"/>
          <w:szCs w:val="28"/>
        </w:rPr>
        <w:t>微信在线</w:t>
      </w:r>
      <w:proofErr w:type="gramEnd"/>
      <w:r w:rsidRPr="000E61E9">
        <w:rPr>
          <w:rFonts w:ascii="宋体" w:hAnsi="宋体" w:cs="仿宋" w:hint="eastAsia"/>
          <w:sz w:val="28"/>
          <w:szCs w:val="28"/>
        </w:rPr>
        <w:t>理赔申请：通过关注我司官方</w:t>
      </w:r>
      <w:proofErr w:type="gramStart"/>
      <w:r w:rsidRPr="000E61E9">
        <w:rPr>
          <w:rFonts w:ascii="宋体" w:hAnsi="宋体" w:cs="仿宋" w:hint="eastAsia"/>
          <w:sz w:val="28"/>
          <w:szCs w:val="28"/>
        </w:rPr>
        <w:t>微信公众号</w:t>
      </w:r>
      <w:proofErr w:type="gramEnd"/>
      <w:r w:rsidRPr="000E61E9">
        <w:rPr>
          <w:rFonts w:ascii="宋体" w:hAnsi="宋体" w:cs="仿宋" w:hint="eastAsia"/>
          <w:sz w:val="28"/>
          <w:szCs w:val="28"/>
        </w:rPr>
        <w:t>“横琴人寿在线”进行在线申请。索赔金额</w:t>
      </w:r>
      <w:r w:rsidRPr="000E61E9">
        <w:rPr>
          <w:rFonts w:ascii="宋体" w:hAnsi="宋体" w:cs="仿宋" w:hint="eastAsia"/>
          <w:sz w:val="28"/>
          <w:szCs w:val="28"/>
        </w:rPr>
        <w:t>3000</w:t>
      </w:r>
      <w:r w:rsidRPr="000E61E9">
        <w:rPr>
          <w:rFonts w:ascii="宋体" w:hAnsi="宋体" w:cs="仿宋" w:hint="eastAsia"/>
          <w:sz w:val="28"/>
          <w:szCs w:val="28"/>
        </w:rPr>
        <w:t>元以下的申请，您无需再提交理赔资料原件。但对于索赔金额</w:t>
      </w:r>
      <w:r w:rsidRPr="000E61E9">
        <w:rPr>
          <w:rFonts w:ascii="宋体" w:hAnsi="宋体" w:cs="仿宋" w:hint="eastAsia"/>
          <w:sz w:val="28"/>
          <w:szCs w:val="28"/>
        </w:rPr>
        <w:t>3000</w:t>
      </w:r>
      <w:r w:rsidRPr="000E61E9">
        <w:rPr>
          <w:rFonts w:ascii="宋体" w:hAnsi="宋体" w:cs="仿宋" w:hint="eastAsia"/>
          <w:sz w:val="28"/>
          <w:szCs w:val="28"/>
        </w:rPr>
        <w:t>元以上的申请，仍需您向我司递交理赔资料原件。</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lastRenderedPageBreak/>
        <w:t>3.</w:t>
      </w:r>
      <w:r w:rsidRPr="000E61E9">
        <w:rPr>
          <w:rFonts w:ascii="宋体" w:hAnsi="宋体" w:cs="仿宋" w:hint="eastAsia"/>
          <w:sz w:val="28"/>
          <w:szCs w:val="28"/>
        </w:rPr>
        <w:t>2</w:t>
      </w:r>
      <w:r w:rsidRPr="000E61E9">
        <w:rPr>
          <w:rFonts w:ascii="宋体" w:hAnsi="宋体" w:cs="仿宋" w:hint="eastAsia"/>
          <w:sz w:val="28"/>
          <w:szCs w:val="28"/>
        </w:rPr>
        <w:t>委托保单服务人员提交</w:t>
      </w:r>
      <w:r w:rsidRPr="000E61E9">
        <w:rPr>
          <w:rFonts w:ascii="宋体" w:hAnsi="宋体" w:cs="仿宋" w:hint="eastAsia"/>
          <w:sz w:val="28"/>
          <w:szCs w:val="28"/>
        </w:rPr>
        <w:t>理赔申请：将您准备好的理赔相关资料，由</w:t>
      </w:r>
      <w:proofErr w:type="gramStart"/>
      <w:r w:rsidRPr="000E61E9">
        <w:rPr>
          <w:rFonts w:ascii="宋体" w:hAnsi="宋体" w:cs="仿宋" w:hint="eastAsia"/>
          <w:sz w:val="28"/>
          <w:szCs w:val="28"/>
        </w:rPr>
        <w:t>您委托</w:t>
      </w:r>
      <w:proofErr w:type="gramEnd"/>
      <w:r w:rsidRPr="000E61E9">
        <w:rPr>
          <w:rFonts w:ascii="宋体" w:hAnsi="宋体" w:cs="仿宋" w:hint="eastAsia"/>
          <w:sz w:val="28"/>
          <w:szCs w:val="28"/>
        </w:rPr>
        <w:t>的保单服务人员提交；</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3.</w:t>
      </w:r>
      <w:r w:rsidRPr="000E61E9">
        <w:rPr>
          <w:rFonts w:ascii="宋体" w:hAnsi="宋体" w:cs="仿宋" w:hint="eastAsia"/>
          <w:sz w:val="28"/>
          <w:szCs w:val="28"/>
        </w:rPr>
        <w:t>3</w:t>
      </w:r>
      <w:r w:rsidRPr="000E61E9">
        <w:rPr>
          <w:rFonts w:ascii="宋体" w:hAnsi="宋体" w:cs="仿宋" w:hint="eastAsia"/>
          <w:sz w:val="28"/>
          <w:szCs w:val="28"/>
        </w:rPr>
        <w:t>到我司客服柜面提交理赔申请：您可携带准备好的理赔相关资料，直接到我司客服柜面办理；</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3.</w:t>
      </w:r>
      <w:r w:rsidRPr="000E61E9">
        <w:rPr>
          <w:rFonts w:ascii="宋体" w:hAnsi="宋体" w:cs="仿宋" w:hint="eastAsia"/>
          <w:sz w:val="28"/>
          <w:szCs w:val="28"/>
        </w:rPr>
        <w:t>4</w:t>
      </w:r>
      <w:r w:rsidRPr="000E61E9">
        <w:rPr>
          <w:rFonts w:ascii="宋体" w:hAnsi="宋体" w:cs="仿宋" w:hint="eastAsia"/>
          <w:sz w:val="28"/>
          <w:szCs w:val="28"/>
        </w:rPr>
        <w:t>快递方式申请：您可以将理赔资料快递至我司各机构运营管理部。备注：理赔资料。如有疑问，可拨打我司全国客服热线</w:t>
      </w:r>
      <w:r w:rsidRPr="000E61E9">
        <w:rPr>
          <w:rFonts w:ascii="宋体" w:hAnsi="宋体" w:cs="仿宋" w:hint="eastAsia"/>
          <w:sz w:val="28"/>
          <w:szCs w:val="28"/>
        </w:rPr>
        <w:t>4006912345</w:t>
      </w:r>
      <w:r w:rsidRPr="000E61E9">
        <w:rPr>
          <w:rFonts w:ascii="宋体" w:hAnsi="宋体" w:cs="仿宋" w:hint="eastAsia"/>
          <w:sz w:val="28"/>
          <w:szCs w:val="28"/>
        </w:rPr>
        <w:t>进行咨询。</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4</w:t>
      </w:r>
      <w:r w:rsidRPr="000E61E9">
        <w:rPr>
          <w:rFonts w:ascii="宋体" w:hAnsi="宋体" w:cs="仿宋" w:hint="eastAsia"/>
          <w:sz w:val="28"/>
          <w:szCs w:val="28"/>
        </w:rPr>
        <w:t>、我们的理赔审核时效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经我司审核，确定您提交的理赔申请资料齐全后，将在</w:t>
      </w:r>
      <w:r w:rsidRPr="000E61E9">
        <w:rPr>
          <w:rFonts w:ascii="宋体" w:hAnsi="宋体" w:cs="仿宋" w:hint="eastAsia"/>
          <w:sz w:val="28"/>
          <w:szCs w:val="28"/>
        </w:rPr>
        <w:t>5</w:t>
      </w:r>
      <w:r w:rsidRPr="000E61E9">
        <w:rPr>
          <w:rFonts w:ascii="宋体" w:hAnsi="宋体" w:cs="仿宋" w:hint="eastAsia"/>
          <w:sz w:val="28"/>
          <w:szCs w:val="28"/>
        </w:rPr>
        <w:t>个工作日内</w:t>
      </w:r>
      <w:proofErr w:type="gramStart"/>
      <w:r w:rsidRPr="000E61E9">
        <w:rPr>
          <w:rFonts w:ascii="宋体" w:hAnsi="宋体" w:cs="仿宋" w:hint="eastAsia"/>
          <w:sz w:val="28"/>
          <w:szCs w:val="28"/>
        </w:rPr>
        <w:t>作出</w:t>
      </w:r>
      <w:proofErr w:type="gramEnd"/>
      <w:r w:rsidRPr="000E61E9">
        <w:rPr>
          <w:rFonts w:ascii="宋体" w:hAnsi="宋体" w:cs="仿宋" w:hint="eastAsia"/>
          <w:sz w:val="28"/>
          <w:szCs w:val="28"/>
        </w:rPr>
        <w:t>核定；情况复杂的，在</w:t>
      </w:r>
      <w:r w:rsidRPr="000E61E9">
        <w:rPr>
          <w:rFonts w:ascii="宋体" w:hAnsi="宋体" w:cs="仿宋" w:hint="eastAsia"/>
          <w:sz w:val="28"/>
          <w:szCs w:val="28"/>
        </w:rPr>
        <w:t>30</w:t>
      </w:r>
      <w:r w:rsidRPr="000E61E9">
        <w:rPr>
          <w:rFonts w:ascii="宋体" w:hAnsi="宋体" w:cs="仿宋" w:hint="eastAsia"/>
          <w:sz w:val="28"/>
          <w:szCs w:val="28"/>
        </w:rPr>
        <w:t>日内</w:t>
      </w:r>
      <w:proofErr w:type="gramStart"/>
      <w:r w:rsidRPr="000E61E9">
        <w:rPr>
          <w:rFonts w:ascii="宋体" w:hAnsi="宋体" w:cs="仿宋" w:hint="eastAsia"/>
          <w:sz w:val="28"/>
          <w:szCs w:val="28"/>
        </w:rPr>
        <w:t>作出</w:t>
      </w:r>
      <w:proofErr w:type="gramEnd"/>
      <w:r w:rsidRPr="000E61E9">
        <w:rPr>
          <w:rFonts w:ascii="宋体" w:hAnsi="宋体" w:cs="仿宋" w:hint="eastAsia"/>
          <w:sz w:val="28"/>
          <w:szCs w:val="28"/>
        </w:rPr>
        <w:t>核定。团险理赔按具体约定时效执行。</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5</w:t>
      </w:r>
      <w:r w:rsidRPr="000E61E9">
        <w:rPr>
          <w:rFonts w:ascii="宋体" w:hAnsi="宋体" w:cs="仿宋" w:hint="eastAsia"/>
          <w:sz w:val="28"/>
          <w:szCs w:val="28"/>
        </w:rPr>
        <w:t>、理赔进度、结果查询</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您可以通过如下途径查询理赔进度和</w:t>
      </w:r>
      <w:r w:rsidRPr="000E61E9">
        <w:rPr>
          <w:rFonts w:ascii="宋体" w:hAnsi="宋体" w:cs="仿宋" w:hint="eastAsia"/>
          <w:sz w:val="28"/>
          <w:szCs w:val="28"/>
        </w:rPr>
        <w:t>结果：</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1</w:t>
      </w:r>
      <w:r w:rsidRPr="000E61E9">
        <w:rPr>
          <w:rFonts w:ascii="宋体" w:hAnsi="宋体" w:cs="仿宋" w:hint="eastAsia"/>
          <w:sz w:val="28"/>
          <w:szCs w:val="28"/>
        </w:rPr>
        <w:t>）关注我司官方</w:t>
      </w:r>
      <w:proofErr w:type="gramStart"/>
      <w:r w:rsidRPr="000E61E9">
        <w:rPr>
          <w:rFonts w:ascii="宋体" w:hAnsi="宋体" w:cs="仿宋" w:hint="eastAsia"/>
          <w:sz w:val="28"/>
          <w:szCs w:val="28"/>
        </w:rPr>
        <w:t>微信公众号</w:t>
      </w:r>
      <w:proofErr w:type="gramEnd"/>
      <w:r w:rsidRPr="000E61E9">
        <w:rPr>
          <w:rFonts w:ascii="宋体" w:hAnsi="宋体" w:cs="仿宋" w:hint="eastAsia"/>
          <w:sz w:val="28"/>
          <w:szCs w:val="28"/>
        </w:rPr>
        <w:t>“横琴人寿在线”；</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）登录</w:t>
      </w:r>
      <w:proofErr w:type="gramStart"/>
      <w:r w:rsidRPr="000E61E9">
        <w:rPr>
          <w:rFonts w:ascii="宋体" w:hAnsi="宋体" w:cs="仿宋" w:hint="eastAsia"/>
          <w:sz w:val="28"/>
          <w:szCs w:val="28"/>
        </w:rPr>
        <w:t>我司官网</w:t>
      </w:r>
      <w:proofErr w:type="gramEnd"/>
      <w:r w:rsidRPr="000E61E9">
        <w:rPr>
          <w:rFonts w:ascii="宋体" w:hAnsi="宋体" w:cs="仿宋" w:hint="eastAsia"/>
          <w:sz w:val="28"/>
          <w:szCs w:val="28"/>
        </w:rPr>
        <w:t>www.hqins.cn</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）致电我司全国客服热线</w:t>
      </w:r>
      <w:r w:rsidRPr="000E61E9">
        <w:rPr>
          <w:rFonts w:ascii="宋体" w:hAnsi="宋体" w:cs="仿宋" w:hint="eastAsia"/>
          <w:sz w:val="28"/>
          <w:szCs w:val="28"/>
        </w:rPr>
        <w:t>400-69-12345</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6</w:t>
      </w:r>
      <w:r w:rsidRPr="000E61E9">
        <w:rPr>
          <w:rFonts w:ascii="宋体" w:hAnsi="宋体" w:cs="仿宋" w:hint="eastAsia"/>
          <w:sz w:val="28"/>
          <w:szCs w:val="28"/>
        </w:rPr>
        <w:t>、理赔咨询与申诉</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如果您对理赔结果有疑问，可以通过如下途径进行理赔咨询与申诉：</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1</w:t>
      </w:r>
      <w:r w:rsidRPr="000E61E9">
        <w:rPr>
          <w:rFonts w:ascii="宋体" w:hAnsi="宋体" w:cs="仿宋" w:hint="eastAsia"/>
          <w:sz w:val="28"/>
          <w:szCs w:val="28"/>
        </w:rPr>
        <w:t>、致电我司全国客服热线</w:t>
      </w:r>
      <w:r w:rsidRPr="000E61E9">
        <w:rPr>
          <w:rFonts w:ascii="宋体" w:hAnsi="宋体" w:cs="仿宋" w:hint="eastAsia"/>
          <w:sz w:val="28"/>
          <w:szCs w:val="28"/>
        </w:rPr>
        <w:t>400-69-12345</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、到我司客服柜面咨询或申诉；</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3</w:t>
      </w:r>
      <w:r w:rsidRPr="000E61E9">
        <w:rPr>
          <w:rFonts w:ascii="宋体" w:hAnsi="宋体" w:cs="仿宋" w:hint="eastAsia"/>
          <w:sz w:val="28"/>
          <w:szCs w:val="28"/>
        </w:rPr>
        <w:t>、将您的疑问发送邮件至</w:t>
      </w:r>
      <w:r w:rsidRPr="000E61E9">
        <w:rPr>
          <w:rFonts w:ascii="宋体" w:hAnsi="宋体" w:cs="仿宋" w:hint="eastAsia"/>
          <w:sz w:val="28"/>
          <w:szCs w:val="28"/>
        </w:rPr>
        <w:t>clm@hqins.cn</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保全服务说明</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lastRenderedPageBreak/>
        <w:t>保全时效</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客户资料齐全且符合办理条件的，</w:t>
      </w:r>
      <w:r w:rsidRPr="000E61E9">
        <w:rPr>
          <w:rFonts w:ascii="宋体" w:hAnsi="宋体" w:cs="仿宋" w:hint="eastAsia"/>
          <w:sz w:val="28"/>
          <w:szCs w:val="28"/>
        </w:rPr>
        <w:t xml:space="preserve"> </w:t>
      </w:r>
      <w:r w:rsidRPr="000E61E9">
        <w:rPr>
          <w:rFonts w:ascii="宋体" w:hAnsi="宋体" w:cs="仿宋" w:hint="eastAsia"/>
          <w:sz w:val="28"/>
          <w:szCs w:val="28"/>
        </w:rPr>
        <w:t>自受理之日起</w:t>
      </w:r>
      <w:r w:rsidRPr="000E61E9">
        <w:rPr>
          <w:rFonts w:ascii="宋体" w:hAnsi="宋体" w:cs="仿宋" w:hint="eastAsia"/>
          <w:sz w:val="28"/>
          <w:szCs w:val="28"/>
        </w:rPr>
        <w:t>2</w:t>
      </w:r>
      <w:r w:rsidRPr="000E61E9">
        <w:rPr>
          <w:rFonts w:ascii="宋体" w:hAnsi="宋体" w:cs="仿宋" w:hint="eastAsia"/>
          <w:sz w:val="28"/>
          <w:szCs w:val="28"/>
        </w:rPr>
        <w:t>个工作日内完成。</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保全办理路径</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1</w:t>
      </w:r>
      <w:r w:rsidRPr="000E61E9">
        <w:rPr>
          <w:rFonts w:ascii="宋体" w:hAnsi="宋体" w:cs="仿宋" w:hint="eastAsia"/>
          <w:sz w:val="28"/>
          <w:szCs w:val="28"/>
        </w:rPr>
        <w:t>）</w:t>
      </w:r>
      <w:proofErr w:type="gramStart"/>
      <w:r w:rsidRPr="000E61E9">
        <w:rPr>
          <w:rFonts w:ascii="宋体" w:hAnsi="宋体" w:cs="仿宋" w:hint="eastAsia"/>
          <w:sz w:val="28"/>
          <w:szCs w:val="28"/>
        </w:rPr>
        <w:t>微信办理</w:t>
      </w:r>
      <w:proofErr w:type="gramEnd"/>
    </w:p>
    <w:p w:rsidR="008420E4" w:rsidRPr="000E61E9" w:rsidRDefault="000E61E9" w:rsidP="000E61E9">
      <w:pPr>
        <w:rPr>
          <w:rFonts w:ascii="宋体" w:hAnsi="宋体" w:cs="仿宋"/>
          <w:sz w:val="28"/>
          <w:szCs w:val="28"/>
        </w:rPr>
      </w:pPr>
      <w:r w:rsidRPr="000E61E9">
        <w:rPr>
          <w:rFonts w:ascii="宋体" w:hAnsi="宋体" w:cs="仿宋" w:hint="eastAsia"/>
          <w:sz w:val="28"/>
          <w:szCs w:val="28"/>
        </w:rPr>
        <w:t>绑定“横琴人寿在线”公众号后，</w:t>
      </w:r>
      <w:proofErr w:type="gramStart"/>
      <w:r w:rsidRPr="000E61E9">
        <w:rPr>
          <w:rFonts w:ascii="宋体" w:hAnsi="宋体" w:cs="仿宋" w:hint="eastAsia"/>
          <w:sz w:val="28"/>
          <w:szCs w:val="28"/>
        </w:rPr>
        <w:t>在线开通</w:t>
      </w:r>
      <w:proofErr w:type="gramEnd"/>
      <w:r w:rsidRPr="000E61E9">
        <w:rPr>
          <w:rFonts w:ascii="宋体" w:hAnsi="宋体" w:cs="仿宋" w:hint="eastAsia"/>
          <w:sz w:val="28"/>
          <w:szCs w:val="28"/>
        </w:rPr>
        <w:t>保全变更权限，即可在线提交保全变更业务申请。</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）电话办理</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致电</w:t>
      </w:r>
      <w:r w:rsidRPr="000E61E9">
        <w:rPr>
          <w:rFonts w:ascii="宋体" w:hAnsi="宋体" w:cs="仿宋" w:hint="eastAsia"/>
          <w:sz w:val="28"/>
          <w:szCs w:val="28"/>
        </w:rPr>
        <w:t>400-69-12345</w:t>
      </w:r>
      <w:r w:rsidRPr="000E61E9">
        <w:rPr>
          <w:rFonts w:ascii="宋体" w:hAnsi="宋体" w:cs="仿宋" w:hint="eastAsia"/>
          <w:sz w:val="28"/>
          <w:szCs w:val="28"/>
        </w:rPr>
        <w:t>办理（</w:t>
      </w:r>
      <w:proofErr w:type="gramStart"/>
      <w:r w:rsidRPr="000E61E9">
        <w:rPr>
          <w:rFonts w:ascii="宋体" w:hAnsi="宋体" w:cs="仿宋" w:hint="eastAsia"/>
          <w:sz w:val="28"/>
          <w:szCs w:val="28"/>
        </w:rPr>
        <w:t>限联系</w:t>
      </w:r>
      <w:proofErr w:type="gramEnd"/>
      <w:r w:rsidRPr="000E61E9">
        <w:rPr>
          <w:rFonts w:ascii="宋体" w:hAnsi="宋体" w:cs="仿宋" w:hint="eastAsia"/>
          <w:sz w:val="28"/>
          <w:szCs w:val="28"/>
        </w:rPr>
        <w:t>方式变更、保单补发、保单还款等）。为保障保单交易是您本人的真实意愿，该业务需由您本人使用投保时预留的电话号码拨打服务电话申请。</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3</w:t>
      </w:r>
      <w:r w:rsidRPr="000E61E9">
        <w:rPr>
          <w:rFonts w:ascii="宋体" w:hAnsi="宋体" w:cs="仿宋" w:hint="eastAsia"/>
          <w:sz w:val="28"/>
          <w:szCs w:val="28"/>
        </w:rPr>
        <w:t>）柜面办理</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您可以携带保单正本、本人有效证件原件（其他资料请参照附表“保全项目申请资料明细表”</w:t>
      </w:r>
      <w:r w:rsidRPr="000E61E9">
        <w:rPr>
          <w:rFonts w:ascii="宋体" w:hAnsi="宋体" w:cs="仿宋" w:hint="eastAsia"/>
          <w:sz w:val="28"/>
          <w:szCs w:val="28"/>
        </w:rPr>
        <w:t xml:space="preserve"> </w:t>
      </w:r>
      <w:r w:rsidRPr="000E61E9">
        <w:rPr>
          <w:rFonts w:ascii="宋体" w:hAnsi="宋体" w:cs="仿宋" w:hint="eastAsia"/>
          <w:sz w:val="28"/>
          <w:szCs w:val="28"/>
        </w:rPr>
        <w:t>）前往当地横琴人寿的营业网点申请办理。</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4</w:t>
      </w:r>
      <w:r w:rsidRPr="000E61E9">
        <w:rPr>
          <w:rFonts w:ascii="宋体" w:hAnsi="宋体" w:cs="仿宋" w:hint="eastAsia"/>
          <w:sz w:val="28"/>
          <w:szCs w:val="28"/>
        </w:rPr>
        <w:t>）委托服务人员或他人办理</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委托办理需同时进行委托授权，并根据业务需要提供办理照片，具体可办理的业务请</w:t>
      </w:r>
      <w:r w:rsidRPr="000E61E9">
        <w:rPr>
          <w:rFonts w:ascii="宋体" w:hAnsi="宋体" w:cs="仿宋" w:hint="eastAsia"/>
          <w:sz w:val="28"/>
          <w:szCs w:val="28"/>
        </w:rPr>
        <w:t>咨询您的服务人员。</w:t>
      </w:r>
    </w:p>
    <w:p w:rsidR="008420E4" w:rsidRPr="000E61E9" w:rsidRDefault="008420E4" w:rsidP="000E61E9">
      <w:pPr>
        <w:rPr>
          <w:rFonts w:ascii="宋体" w:hAnsi="宋体" w:cs="仿宋"/>
          <w:sz w:val="28"/>
          <w:szCs w:val="28"/>
        </w:rPr>
      </w:pP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三、</w:t>
      </w:r>
      <w:r w:rsidRPr="000E61E9">
        <w:rPr>
          <w:rFonts w:ascii="宋体" w:hAnsi="宋体" w:cs="仿宋" w:hint="eastAsia"/>
          <w:sz w:val="28"/>
          <w:szCs w:val="28"/>
        </w:rPr>
        <w:t>保险合同变更说明</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1</w:t>
      </w:r>
      <w:r w:rsidRPr="000E61E9">
        <w:rPr>
          <w:rFonts w:ascii="宋体" w:hAnsi="宋体" w:cs="仿宋" w:hint="eastAsia"/>
          <w:sz w:val="28"/>
          <w:szCs w:val="28"/>
        </w:rPr>
        <w:t>、转账授权声明：</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账户所有人自愿向横琴人寿保险有限公司（以下简称“贵公司”）和开户银行做如下授权：</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（一）续期或保全交费账号授权：</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lastRenderedPageBreak/>
        <w:t>1</w:t>
      </w:r>
      <w:r w:rsidRPr="000E61E9">
        <w:rPr>
          <w:rFonts w:ascii="宋体" w:hAnsi="宋体" w:cs="仿宋" w:hint="eastAsia"/>
          <w:sz w:val="28"/>
          <w:szCs w:val="28"/>
        </w:rPr>
        <w:t>、</w:t>
      </w:r>
      <w:r w:rsidRPr="000E61E9">
        <w:rPr>
          <w:rFonts w:ascii="宋体" w:hAnsi="宋体" w:cs="仿宋" w:hint="eastAsia"/>
          <w:sz w:val="28"/>
          <w:szCs w:val="28"/>
        </w:rPr>
        <w:t>账户所有人自愿授权贵公司委托开户银行从本次授权指定的银行账户划扣到期保险费和保全变更相关的各项收费，划</w:t>
      </w:r>
      <w:proofErr w:type="gramStart"/>
      <w:r w:rsidRPr="000E61E9">
        <w:rPr>
          <w:rFonts w:ascii="宋体" w:hAnsi="宋体" w:cs="仿宋" w:hint="eastAsia"/>
          <w:sz w:val="28"/>
          <w:szCs w:val="28"/>
        </w:rPr>
        <w:t>扣金额</w:t>
      </w:r>
      <w:proofErr w:type="gramEnd"/>
      <w:r w:rsidRPr="000E61E9">
        <w:rPr>
          <w:rFonts w:ascii="宋体" w:hAnsi="宋体" w:cs="仿宋" w:hint="eastAsia"/>
          <w:sz w:val="28"/>
          <w:szCs w:val="28"/>
        </w:rPr>
        <w:t>以贵公司向账户所有人开户银行提供的电子数据及单证为准；</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、账户所有人承诺该授权账户中所扣交的续期保险费及保全收费优先于其他任何用途的支付。到期应交保费时账户所有人应将足额的保险费存至授权账户；</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3</w:t>
      </w:r>
      <w:r w:rsidRPr="000E61E9">
        <w:rPr>
          <w:rFonts w:ascii="宋体" w:hAnsi="宋体" w:cs="仿宋" w:hint="eastAsia"/>
          <w:sz w:val="28"/>
          <w:szCs w:val="28"/>
        </w:rPr>
        <w:t>、因授权账户余额不足、账</w:t>
      </w:r>
      <w:r w:rsidRPr="000E61E9">
        <w:rPr>
          <w:rFonts w:ascii="宋体" w:hAnsi="宋体" w:cs="仿宋" w:hint="eastAsia"/>
          <w:sz w:val="28"/>
          <w:szCs w:val="28"/>
        </w:rPr>
        <w:t>户挂失、冻结、销户等非保险公司原因导致的续期保费或保全收费划扣不成功、保单失效、保全业务办理不成功等责任，由账户所有人承担；</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4</w:t>
      </w:r>
      <w:r w:rsidRPr="000E61E9">
        <w:rPr>
          <w:rFonts w:ascii="宋体" w:hAnsi="宋体" w:cs="仿宋" w:hint="eastAsia"/>
          <w:sz w:val="28"/>
          <w:szCs w:val="28"/>
        </w:rPr>
        <w:t>、本授权自账户所有人办理“交费及领款账户变更”之日期起生效，持续有效至账户所有人申请终止授权、结算账户终止、</w:t>
      </w:r>
      <w:proofErr w:type="gramStart"/>
      <w:r w:rsidRPr="000E61E9">
        <w:rPr>
          <w:rFonts w:ascii="宋体" w:hAnsi="宋体" w:cs="仿宋" w:hint="eastAsia"/>
          <w:sz w:val="28"/>
          <w:szCs w:val="28"/>
        </w:rPr>
        <w:t>保合同</w:t>
      </w:r>
      <w:proofErr w:type="gramEnd"/>
      <w:r w:rsidRPr="000E61E9">
        <w:rPr>
          <w:rFonts w:ascii="宋体" w:hAnsi="宋体" w:cs="仿宋" w:hint="eastAsia"/>
          <w:sz w:val="28"/>
          <w:szCs w:val="28"/>
        </w:rPr>
        <w:t>交清、保险合同终止。</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（二）领款账号授权</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1</w:t>
      </w:r>
      <w:r w:rsidRPr="000E61E9">
        <w:rPr>
          <w:rFonts w:ascii="宋体" w:hAnsi="宋体" w:cs="仿宋" w:hint="eastAsia"/>
          <w:sz w:val="28"/>
          <w:szCs w:val="28"/>
        </w:rPr>
        <w:t>、账户所有人自愿授权贵公司在合同约定和法律规定需支付账户所有人款项时，可将相关款项转入授权的账户；</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2</w:t>
      </w:r>
      <w:r w:rsidRPr="000E61E9">
        <w:rPr>
          <w:rFonts w:ascii="宋体" w:hAnsi="宋体" w:cs="仿宋" w:hint="eastAsia"/>
          <w:sz w:val="28"/>
          <w:szCs w:val="28"/>
        </w:rPr>
        <w:t>、账户所有人同意在授权账户无效或转账支付不成功的情况下，贵公有</w:t>
      </w:r>
      <w:proofErr w:type="gramStart"/>
      <w:r w:rsidRPr="000E61E9">
        <w:rPr>
          <w:rFonts w:ascii="宋体" w:hAnsi="宋体" w:cs="仿宋" w:hint="eastAsia"/>
          <w:sz w:val="28"/>
          <w:szCs w:val="28"/>
        </w:rPr>
        <w:t>权通过</w:t>
      </w:r>
      <w:proofErr w:type="gramEnd"/>
      <w:r w:rsidRPr="000E61E9">
        <w:rPr>
          <w:rFonts w:ascii="宋体" w:hAnsi="宋体" w:cs="仿宋" w:hint="eastAsia"/>
          <w:sz w:val="28"/>
          <w:szCs w:val="28"/>
        </w:rPr>
        <w:t>其它方式支付款项；</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3</w:t>
      </w:r>
      <w:r w:rsidRPr="000E61E9">
        <w:rPr>
          <w:rFonts w:ascii="宋体" w:hAnsi="宋体" w:cs="仿宋" w:hint="eastAsia"/>
          <w:sz w:val="28"/>
          <w:szCs w:val="28"/>
        </w:rPr>
        <w:t>、因授权账户挂失、冻结、销户等非保</w:t>
      </w:r>
      <w:r w:rsidRPr="000E61E9">
        <w:rPr>
          <w:rFonts w:ascii="宋体" w:hAnsi="宋体" w:cs="仿宋" w:hint="eastAsia"/>
          <w:sz w:val="28"/>
          <w:szCs w:val="28"/>
        </w:rPr>
        <w:t>险公司原因导致贵公司支付款项未及时转到授权账户的，相关责任由账户所有人承担；</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4</w:t>
      </w:r>
      <w:r w:rsidRPr="000E61E9">
        <w:rPr>
          <w:rFonts w:ascii="宋体" w:hAnsi="宋体" w:cs="仿宋" w:hint="eastAsia"/>
          <w:sz w:val="28"/>
          <w:szCs w:val="28"/>
        </w:rPr>
        <w:t>、本授权自账户所有人办理“交费及领款账户变更”之日期起生效，持续有效至账户所有人申请终止授权、结算账户终止、保险合同交清、保险合同终止。</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lastRenderedPageBreak/>
        <w:t>2</w:t>
      </w:r>
      <w:r w:rsidRPr="000E61E9">
        <w:rPr>
          <w:rFonts w:ascii="宋体" w:hAnsi="宋体" w:cs="仿宋" w:hint="eastAsia"/>
          <w:sz w:val="28"/>
          <w:szCs w:val="28"/>
        </w:rPr>
        <w:t>、核保须知</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客户办理以下保全项目时，可能会影响到保险合同的承保结论和条件，根据保险合同和相关法律规定，我司有权对保险合同重新审核，并重新做出核保决定；</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（一）客户身份信息变更，导致被保险人年龄变化，或导致有保费豁免保障权益的投保人年龄变化的</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（二）投保人变更</w:t>
      </w:r>
      <w:r w:rsidRPr="000E61E9">
        <w:rPr>
          <w:rFonts w:ascii="宋体" w:hAnsi="宋体" w:cs="仿宋" w:hint="eastAsia"/>
          <w:sz w:val="28"/>
          <w:szCs w:val="28"/>
        </w:rPr>
        <w:t>,</w:t>
      </w:r>
      <w:r w:rsidRPr="000E61E9">
        <w:rPr>
          <w:rFonts w:ascii="宋体" w:hAnsi="宋体" w:cs="仿宋" w:hint="eastAsia"/>
          <w:sz w:val="28"/>
          <w:szCs w:val="28"/>
        </w:rPr>
        <w:t>且投保人有保费豁免保障权益的；</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（三）续保选择权变更</w:t>
      </w:r>
      <w:r w:rsidRPr="000E61E9">
        <w:rPr>
          <w:rFonts w:ascii="宋体" w:hAnsi="宋体" w:cs="仿宋" w:hint="eastAsia"/>
          <w:sz w:val="28"/>
          <w:szCs w:val="28"/>
        </w:rPr>
        <w:t>,</w:t>
      </w:r>
      <w:r w:rsidRPr="000E61E9">
        <w:rPr>
          <w:rFonts w:ascii="宋体" w:hAnsi="宋体" w:cs="仿宋" w:hint="eastAsia"/>
          <w:sz w:val="28"/>
          <w:szCs w:val="28"/>
        </w:rPr>
        <w:t>客户选择续保的</w:t>
      </w:r>
      <w:r w:rsidRPr="000E61E9">
        <w:rPr>
          <w:rFonts w:ascii="宋体" w:hAnsi="宋体" w:cs="仿宋" w:hint="eastAsia"/>
          <w:sz w:val="28"/>
          <w:szCs w:val="28"/>
        </w:rPr>
        <w:t>;</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（四）附加险变更，客户选择新增附加险或增加附加险保额份数的；</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（五）被保险人或有保费</w:t>
      </w:r>
      <w:proofErr w:type="gramStart"/>
      <w:r w:rsidRPr="000E61E9">
        <w:rPr>
          <w:rFonts w:ascii="宋体" w:hAnsi="宋体" w:cs="仿宋" w:hint="eastAsia"/>
          <w:sz w:val="28"/>
          <w:szCs w:val="28"/>
        </w:rPr>
        <w:t>免保障</w:t>
      </w:r>
      <w:proofErr w:type="gramEnd"/>
      <w:r w:rsidRPr="000E61E9">
        <w:rPr>
          <w:rFonts w:ascii="宋体" w:hAnsi="宋体" w:cs="仿宋" w:hint="eastAsia"/>
          <w:sz w:val="28"/>
          <w:szCs w:val="28"/>
        </w:rPr>
        <w:t>权益的投保人变更职业的；</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（六）客户补充告知的；</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（七）办理保单复效的。</w:t>
      </w:r>
    </w:p>
    <w:p w:rsidR="008420E4" w:rsidRPr="000E61E9" w:rsidRDefault="008420E4" w:rsidP="000E61E9">
      <w:pPr>
        <w:rPr>
          <w:rFonts w:ascii="宋体" w:hAnsi="宋体" w:cs="仿宋"/>
          <w:sz w:val="28"/>
          <w:szCs w:val="28"/>
        </w:rPr>
      </w:pPr>
    </w:p>
    <w:p w:rsidR="008420E4" w:rsidRPr="000E61E9" w:rsidRDefault="008420E4" w:rsidP="000E61E9">
      <w:pPr>
        <w:rPr>
          <w:rFonts w:ascii="宋体" w:hAnsi="宋体" w:cs="仿宋"/>
          <w:sz w:val="28"/>
          <w:szCs w:val="28"/>
        </w:rPr>
      </w:pPr>
    </w:p>
    <w:p w:rsidR="008420E4" w:rsidRPr="000E61E9" w:rsidRDefault="000E61E9" w:rsidP="000E61E9">
      <w:pPr>
        <w:rPr>
          <w:rFonts w:ascii="宋体" w:hAnsi="宋体" w:cs="仿宋"/>
          <w:sz w:val="28"/>
          <w:szCs w:val="28"/>
        </w:rPr>
      </w:pPr>
      <w:r w:rsidRPr="000E61E9">
        <w:rPr>
          <w:rFonts w:ascii="宋体" w:hAnsi="宋体" w:cs="仿宋" w:hint="eastAsia"/>
          <w:sz w:val="28"/>
          <w:szCs w:val="28"/>
        </w:rPr>
        <w:t>注：</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1</w:t>
      </w:r>
      <w:r w:rsidRPr="000E61E9">
        <w:rPr>
          <w:rFonts w:ascii="宋体" w:hAnsi="宋体" w:cs="仿宋" w:hint="eastAsia"/>
          <w:sz w:val="28"/>
          <w:szCs w:val="28"/>
        </w:rPr>
        <w:t>）无民事行为能力的申请人另需提供监护人身份证件及监护关系证明；</w:t>
      </w:r>
    </w:p>
    <w:p w:rsidR="008420E4" w:rsidRPr="000E61E9" w:rsidRDefault="000E61E9" w:rsidP="000E61E9">
      <w:pPr>
        <w:rPr>
          <w:rFonts w:ascii="宋体" w:hAnsi="宋体" w:cs="仿宋"/>
          <w:sz w:val="28"/>
          <w:szCs w:val="28"/>
        </w:rPr>
      </w:pPr>
      <w:r w:rsidRPr="000E61E9">
        <w:rPr>
          <w:rFonts w:ascii="宋体" w:hAnsi="宋体" w:cs="仿宋" w:hint="eastAsia"/>
          <w:sz w:val="28"/>
          <w:szCs w:val="28"/>
        </w:rPr>
        <w:t>（</w:t>
      </w:r>
      <w:r w:rsidRPr="000E61E9">
        <w:rPr>
          <w:rFonts w:ascii="宋体" w:hAnsi="宋体" w:cs="仿宋" w:hint="eastAsia"/>
          <w:sz w:val="28"/>
          <w:szCs w:val="28"/>
        </w:rPr>
        <w:t>2</w:t>
      </w:r>
      <w:r w:rsidRPr="000E61E9">
        <w:rPr>
          <w:rFonts w:ascii="宋体" w:hAnsi="宋体" w:cs="仿宋" w:hint="eastAsia"/>
          <w:sz w:val="28"/>
          <w:szCs w:val="28"/>
        </w:rPr>
        <w:t>）应备文件或申请人签名中带“（）”的，需根据变更对象确定。如有疑问，可致电我司客服热线咨询。</w:t>
      </w:r>
    </w:p>
    <w:p w:rsidR="008420E4" w:rsidRDefault="008420E4">
      <w:pPr>
        <w:rPr>
          <w:rFonts w:ascii="黑体" w:eastAsia="黑体" w:hAnsi="黑体" w:cs="黑体"/>
          <w:sz w:val="32"/>
          <w:szCs w:val="32"/>
        </w:rPr>
      </w:pPr>
    </w:p>
    <w:sectPr w:rsidR="008420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Roboto">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6578C8"/>
    <w:multiLevelType w:val="singleLevel"/>
    <w:tmpl w:val="F76578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AD"/>
    <w:rsid w:val="00043F8B"/>
    <w:rsid w:val="00070FB9"/>
    <w:rsid w:val="000814AC"/>
    <w:rsid w:val="000E61E9"/>
    <w:rsid w:val="001C53AD"/>
    <w:rsid w:val="00226B54"/>
    <w:rsid w:val="002414CB"/>
    <w:rsid w:val="003F2DAD"/>
    <w:rsid w:val="0047666D"/>
    <w:rsid w:val="006164AD"/>
    <w:rsid w:val="00781362"/>
    <w:rsid w:val="008420E4"/>
    <w:rsid w:val="0087236D"/>
    <w:rsid w:val="00A62AF6"/>
    <w:rsid w:val="00BB6D8C"/>
    <w:rsid w:val="00D20D7B"/>
    <w:rsid w:val="00DF2149"/>
    <w:rsid w:val="00E25001"/>
    <w:rsid w:val="00F0075C"/>
    <w:rsid w:val="00F40F37"/>
    <w:rsid w:val="1E8535D3"/>
    <w:rsid w:val="2FEF5295"/>
    <w:rsid w:val="33722C53"/>
    <w:rsid w:val="3965683F"/>
    <w:rsid w:val="46A8449A"/>
    <w:rsid w:val="47751D8D"/>
    <w:rsid w:val="518A7A7F"/>
    <w:rsid w:val="6E3247C8"/>
    <w:rsid w:val="71F66D95"/>
    <w:rsid w:val="7DFE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7F154"/>
  <w15:docId w15:val="{051BF369-0B9F-48FE-A4DF-B1AE0CB4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styleId="a8">
    <w:name w:val="Strong"/>
    <w:basedOn w:val="a0"/>
    <w:qFormat/>
    <w:rPr>
      <w:b/>
      <w:bCs/>
    </w:rPr>
  </w:style>
  <w:style w:type="character" w:styleId="a9">
    <w:name w:val="FollowedHyperlink"/>
    <w:basedOn w:val="a0"/>
    <w:rPr>
      <w:color w:val="800080"/>
      <w:u w:val="none"/>
    </w:rPr>
  </w:style>
  <w:style w:type="character" w:styleId="HTML">
    <w:name w:val="HTML Definition"/>
    <w:basedOn w:val="a0"/>
    <w:rPr>
      <w:i/>
      <w:iCs/>
    </w:rPr>
  </w:style>
  <w:style w:type="character" w:styleId="aa">
    <w:name w:val="Hyperlink"/>
    <w:basedOn w:val="a0"/>
    <w:rPr>
      <w:color w:val="0000FF"/>
      <w:u w:val="none"/>
    </w:rPr>
  </w:style>
  <w:style w:type="character" w:styleId="HTML0">
    <w:name w:val="HTML Code"/>
    <w:basedOn w:val="a0"/>
    <w:rPr>
      <w:rFonts w:ascii="monospace" w:eastAsia="monospace" w:hAnsi="monospace" w:cs="monospace" w:hint="default"/>
      <w:sz w:val="21"/>
      <w:szCs w:val="21"/>
    </w:rPr>
  </w:style>
  <w:style w:type="character" w:styleId="HTML1">
    <w:name w:val="HTML Keyboard"/>
    <w:basedOn w:val="a0"/>
    <w:rPr>
      <w:rFonts w:ascii="monospace" w:eastAsia="monospace" w:hAnsi="monospace" w:cs="monospace"/>
      <w:sz w:val="21"/>
      <w:szCs w:val="21"/>
    </w:rPr>
  </w:style>
  <w:style w:type="character" w:styleId="HTML2">
    <w:name w:val="HTML Sample"/>
    <w:basedOn w:val="a0"/>
    <w:rPr>
      <w:rFonts w:ascii="monospace" w:eastAsia="monospace" w:hAnsi="monospace" w:cs="monospace" w:hint="default"/>
      <w:sz w:val="21"/>
      <w:szCs w:val="21"/>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paragraph" w:styleId="ab">
    <w:name w:val="List Paragraph"/>
    <w:basedOn w:val="a"/>
    <w:uiPriority w:val="99"/>
    <w:unhideWhenUsed/>
    <w:qFormat/>
    <w:pPr>
      <w:ind w:firstLineChars="200" w:firstLine="420"/>
    </w:pPr>
  </w:style>
  <w:style w:type="character" w:customStyle="1" w:styleId="notclasssuffix">
    <w:name w:val="not([class*=suffix])"/>
    <w:basedOn w:val="a0"/>
  </w:style>
  <w:style w:type="character" w:customStyle="1" w:styleId="notclasssuffix1">
    <w:name w:val="not([class*=suffix])1"/>
    <w:basedOn w:val="a0"/>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1070</Words>
  <Characters>6104</Characters>
  <Application>Microsoft Office Word</Application>
  <DocSecurity>0</DocSecurity>
  <Lines>50</Lines>
  <Paragraphs>14</Paragraphs>
  <ScaleCrop>false</ScaleCrop>
  <Company>P R C</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2021-01-19T09:40:00Z</dcterms:created>
  <dcterms:modified xsi:type="dcterms:W3CDTF">2021-06-30T00:51:00Z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DC74897C9CD8467EB0970B05F71009E4</vt:lpwstr>
  </property>
</Properties>
</file>