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ind w:left="0" w:right="0"/>
      </w:pPr>
      <w:r>
        <w:rPr>
          <w:rStyle w:val="5"/>
        </w:rPr>
        <w:t>关于印发《东莞市“三旧”改造完善集体建设用地手续业务指南（国土系统）》的通知</w:t>
      </w:r>
    </w:p>
    <w:p>
      <w:pPr>
        <w:pStyle w:val="6"/>
        <w:keepNext w:val="0"/>
        <w:keepLines w:val="0"/>
        <w:widowControl/>
        <w:suppressLineNumbers w:val="0"/>
        <w:spacing w:before="0" w:beforeAutospacing="1" w:after="0" w:afterAutospacing="1"/>
        <w:ind w:left="0" w:right="0"/>
      </w:pPr>
      <w:r>
        <w:t>东国土资〔2015〕316号</w:t>
      </w:r>
    </w:p>
    <w:p>
      <w:pPr>
        <w:pStyle w:val="7"/>
        <w:keepNext w:val="0"/>
        <w:keepLines w:val="0"/>
        <w:widowControl/>
        <w:suppressLineNumbers w:val="0"/>
        <w:spacing w:before="0" w:beforeAutospacing="1" w:after="0" w:afterAutospacing="1"/>
        <w:ind w:left="0" w:right="0"/>
      </w:pPr>
      <w:r>
        <w:t>局属各单位：</w:t>
      </w:r>
    </w:p>
    <w:p>
      <w:pPr>
        <w:pStyle w:val="8"/>
        <w:keepNext w:val="0"/>
        <w:keepLines w:val="0"/>
        <w:widowControl/>
        <w:suppressLineNumbers w:val="0"/>
        <w:spacing w:before="0" w:beforeAutospacing="1" w:after="0" w:afterAutospacing="1"/>
        <w:ind w:left="0" w:right="0"/>
      </w:pPr>
      <w:r>
        <w:t>现将《东莞市“三旧”改造完善集体建设用地手续业务指南（国土系统）》印发给你们，请认真贯彻执行。</w:t>
      </w:r>
    </w:p>
    <w:p>
      <w:pPr>
        <w:pStyle w:val="9"/>
        <w:keepNext w:val="0"/>
        <w:keepLines w:val="0"/>
        <w:widowControl/>
        <w:suppressLineNumbers w:val="0"/>
        <w:spacing w:before="0" w:beforeAutospacing="1" w:after="0" w:afterAutospacing="1"/>
        <w:ind w:left="0" w:right="0"/>
      </w:pPr>
      <w:r>
        <w:t>东莞市国土资源局</w:t>
      </w:r>
    </w:p>
    <w:p>
      <w:pPr>
        <w:pStyle w:val="9"/>
        <w:keepNext w:val="0"/>
        <w:keepLines w:val="0"/>
        <w:widowControl/>
        <w:suppressLineNumbers w:val="0"/>
        <w:spacing w:before="0" w:beforeAutospacing="1" w:after="0" w:afterAutospacing="1"/>
        <w:ind w:left="0" w:right="0"/>
      </w:pPr>
      <w:r>
        <w:t>2015年10月20日</w:t>
      </w:r>
    </w:p>
    <w:p>
      <w:pPr>
        <w:pStyle w:val="7"/>
        <w:keepNext w:val="0"/>
        <w:keepLines w:val="0"/>
        <w:widowControl/>
        <w:suppressLineNumbers w:val="0"/>
        <w:spacing w:before="0" w:beforeAutospacing="1" w:after="0" w:afterAutospacing="1"/>
        <w:ind w:left="0" w:right="0"/>
      </w:pPr>
    </w:p>
    <w:p>
      <w:pPr>
        <w:pStyle w:val="4"/>
        <w:keepNext w:val="0"/>
        <w:keepLines w:val="0"/>
        <w:widowControl/>
        <w:suppressLineNumbers w:val="0"/>
        <w:spacing w:before="0" w:beforeAutospacing="1" w:after="0" w:afterAutospacing="1"/>
        <w:ind w:left="0" w:right="0"/>
      </w:pPr>
      <w:r>
        <w:rPr>
          <w:rStyle w:val="5"/>
        </w:rPr>
        <w:t>东莞市“三旧”改造完善集体建设用地手续业务指南</w:t>
      </w:r>
    </w:p>
    <w:p>
      <w:pPr>
        <w:pStyle w:val="6"/>
        <w:keepNext w:val="0"/>
        <w:keepLines w:val="0"/>
        <w:widowControl/>
        <w:suppressLineNumbers w:val="0"/>
        <w:spacing w:before="0" w:beforeAutospacing="1" w:after="0" w:afterAutospacing="1"/>
        <w:ind w:left="0" w:right="0"/>
      </w:pPr>
      <w:r>
        <w:t>（国土系统）</w:t>
      </w:r>
    </w:p>
    <w:p>
      <w:pPr>
        <w:pStyle w:val="10"/>
        <w:keepNext w:val="0"/>
        <w:keepLines w:val="0"/>
        <w:widowControl/>
        <w:suppressLineNumbers w:val="0"/>
        <w:spacing w:before="0" w:beforeAutospacing="1" w:after="0" w:afterAutospacing="1"/>
        <w:ind w:left="0" w:right="0"/>
      </w:pPr>
      <w:r>
        <w:rPr>
          <w:rStyle w:val="5"/>
        </w:rPr>
        <w:t>一、适用范围</w:t>
      </w:r>
    </w:p>
    <w:p>
      <w:pPr>
        <w:pStyle w:val="8"/>
        <w:keepNext w:val="0"/>
        <w:keepLines w:val="0"/>
        <w:widowControl/>
        <w:suppressLineNumbers w:val="0"/>
        <w:spacing w:before="0" w:beforeAutospacing="1" w:after="0" w:afterAutospacing="1"/>
        <w:ind w:left="0" w:right="0"/>
      </w:pPr>
      <w:r>
        <w:t>集体经济组织自行改造和集体经济组织与有关单位合作改造的项目，在“三旧”改造标图建库范围内，无合法用地手续的集体建设用地适用本业务指南完善用地手续。</w:t>
      </w:r>
    </w:p>
    <w:p>
      <w:pPr>
        <w:pStyle w:val="10"/>
        <w:keepNext w:val="0"/>
        <w:keepLines w:val="0"/>
        <w:widowControl/>
        <w:suppressLineNumbers w:val="0"/>
        <w:spacing w:before="0" w:beforeAutospacing="1" w:after="0" w:afterAutospacing="1"/>
        <w:ind w:left="0" w:right="0"/>
      </w:pPr>
      <w:r>
        <w:rPr>
          <w:rStyle w:val="5"/>
        </w:rPr>
        <w:t>二、办理依据</w:t>
      </w:r>
    </w:p>
    <w:p>
      <w:pPr>
        <w:pStyle w:val="8"/>
        <w:keepNext w:val="0"/>
        <w:keepLines w:val="0"/>
        <w:widowControl/>
        <w:suppressLineNumbers w:val="0"/>
        <w:spacing w:before="0" w:beforeAutospacing="1" w:after="0" w:afterAutospacing="1"/>
        <w:ind w:left="0" w:right="0"/>
      </w:pPr>
      <w:r>
        <w:t>（一）《广东省人民政府关于推进“三旧”改造促进节约集约用地的若干意见》（粤府〔2009〕78号）；</w:t>
      </w:r>
    </w:p>
    <w:p>
      <w:pPr>
        <w:pStyle w:val="8"/>
        <w:keepNext w:val="0"/>
        <w:keepLines w:val="0"/>
        <w:widowControl/>
        <w:suppressLineNumbers w:val="0"/>
        <w:spacing w:before="0" w:beforeAutospacing="1" w:after="0" w:afterAutospacing="1"/>
        <w:ind w:left="0" w:right="0"/>
      </w:pPr>
      <w:r>
        <w:t>（二）《广东省人民政府办公厅转发省国土资源厅关于“三旧”改造工作实施意见（试行）的通知》（粤府办〔2009〕122号）；</w:t>
      </w:r>
    </w:p>
    <w:p>
      <w:pPr>
        <w:pStyle w:val="8"/>
        <w:keepNext w:val="0"/>
        <w:keepLines w:val="0"/>
        <w:widowControl/>
        <w:suppressLineNumbers w:val="0"/>
        <w:spacing w:before="0" w:beforeAutospacing="1" w:after="0" w:afterAutospacing="1"/>
        <w:ind w:left="0" w:right="0"/>
      </w:pPr>
      <w:r>
        <w:t>（三）《广东省国土资源厅关于印发〈促进我省经济稳定增长和转型升级的国土资源保障措施&gt;的通知》（粤国土资办公发〔2015〕94号）；</w:t>
      </w:r>
    </w:p>
    <w:p>
      <w:pPr>
        <w:pStyle w:val="8"/>
        <w:keepNext w:val="0"/>
        <w:keepLines w:val="0"/>
        <w:widowControl/>
        <w:suppressLineNumbers w:val="0"/>
        <w:spacing w:before="0" w:beforeAutospacing="1" w:after="0" w:afterAutospacing="1"/>
        <w:ind w:left="0" w:right="0"/>
      </w:pPr>
      <w:r>
        <w:t>（四）《东莞市人民政府办公室关于印发&lt;东莞市促进经济稳定增长若干国土资源保障措施〉的通知》（东府办〔2015〕64号）。</w:t>
      </w:r>
    </w:p>
    <w:p>
      <w:pPr>
        <w:pStyle w:val="10"/>
        <w:keepNext w:val="0"/>
        <w:keepLines w:val="0"/>
        <w:widowControl/>
        <w:suppressLineNumbers w:val="0"/>
        <w:spacing w:before="0" w:beforeAutospacing="1" w:after="0" w:afterAutospacing="1"/>
        <w:ind w:left="0" w:right="0"/>
      </w:pPr>
      <w:r>
        <w:rPr>
          <w:rStyle w:val="5"/>
        </w:rPr>
        <w:t>三、办理条件</w:t>
      </w:r>
    </w:p>
    <w:p>
      <w:pPr>
        <w:pStyle w:val="8"/>
        <w:keepNext w:val="0"/>
        <w:keepLines w:val="0"/>
        <w:widowControl/>
        <w:suppressLineNumbers w:val="0"/>
        <w:spacing w:before="0" w:beforeAutospacing="1" w:after="0" w:afterAutospacing="1"/>
        <w:ind w:left="0" w:right="0"/>
      </w:pPr>
      <w:r>
        <w:t>申请完善集体建设用地手续的用地需同时符合以下条件：</w:t>
      </w:r>
    </w:p>
    <w:p>
      <w:pPr>
        <w:pStyle w:val="8"/>
        <w:keepNext w:val="0"/>
        <w:keepLines w:val="0"/>
        <w:widowControl/>
        <w:suppressLineNumbers w:val="0"/>
        <w:spacing w:before="0" w:beforeAutospacing="1" w:after="0" w:afterAutospacing="1"/>
        <w:ind w:left="0" w:right="0"/>
      </w:pPr>
      <w:r>
        <w:t>（一）纳入“三旧”改造标图建库范围；</w:t>
      </w:r>
    </w:p>
    <w:p>
      <w:pPr>
        <w:pStyle w:val="8"/>
        <w:keepNext w:val="0"/>
        <w:keepLines w:val="0"/>
        <w:widowControl/>
        <w:suppressLineNumbers w:val="0"/>
        <w:spacing w:before="0" w:beforeAutospacing="1" w:after="0" w:afterAutospacing="1"/>
        <w:ind w:left="0" w:right="0"/>
      </w:pPr>
      <w:r>
        <w:t>（二）符合土地利用总体规划、城乡规划和“三旧”改造专项规划；</w:t>
      </w:r>
    </w:p>
    <w:p>
      <w:pPr>
        <w:pStyle w:val="8"/>
        <w:keepNext w:val="0"/>
        <w:keepLines w:val="0"/>
        <w:widowControl/>
        <w:suppressLineNumbers w:val="0"/>
        <w:spacing w:before="0" w:beforeAutospacing="1" w:after="0" w:afterAutospacing="1"/>
        <w:ind w:left="0" w:right="0"/>
      </w:pPr>
      <w:r>
        <w:t>（三）用地行为发生在1987年1月1日至2007年6月30日期间，并已落实违法用地处理（含有部分1987年前建成使用的用地可一并纳入上报）；</w:t>
      </w:r>
    </w:p>
    <w:p>
      <w:pPr>
        <w:pStyle w:val="8"/>
        <w:keepNext w:val="0"/>
        <w:keepLines w:val="0"/>
        <w:widowControl/>
        <w:suppressLineNumbers w:val="0"/>
        <w:spacing w:before="0" w:beforeAutospacing="1" w:after="0" w:afterAutospacing="1"/>
        <w:ind w:left="0" w:right="0"/>
      </w:pPr>
      <w:r>
        <w:t>（四）改造模式为集体经济组织自行改造或集体经济组织与有关单位合作改造；</w:t>
      </w:r>
    </w:p>
    <w:p>
      <w:pPr>
        <w:pStyle w:val="8"/>
        <w:keepNext w:val="0"/>
        <w:keepLines w:val="0"/>
        <w:widowControl/>
        <w:suppressLineNumbers w:val="0"/>
        <w:spacing w:before="0" w:beforeAutospacing="1" w:after="0" w:afterAutospacing="1"/>
        <w:ind w:left="0" w:right="0"/>
      </w:pPr>
      <w:r>
        <w:t>（五）改造类型为功能改变或拆旧建新。</w:t>
      </w:r>
    </w:p>
    <w:p>
      <w:pPr>
        <w:pStyle w:val="10"/>
        <w:keepNext w:val="0"/>
        <w:keepLines w:val="0"/>
        <w:widowControl/>
        <w:suppressLineNumbers w:val="0"/>
        <w:spacing w:before="0" w:beforeAutospacing="1" w:after="0" w:afterAutospacing="1"/>
        <w:ind w:left="0" w:right="0"/>
      </w:pPr>
      <w:r>
        <w:rPr>
          <w:rStyle w:val="5"/>
        </w:rPr>
        <w:t>四、办理程序</w:t>
      </w:r>
    </w:p>
    <w:p>
      <w:pPr>
        <w:pStyle w:val="8"/>
        <w:keepNext w:val="0"/>
        <w:keepLines w:val="0"/>
        <w:widowControl/>
        <w:suppressLineNumbers w:val="0"/>
        <w:spacing w:before="0" w:beforeAutospacing="1" w:after="0" w:afterAutospacing="1"/>
        <w:ind w:left="0" w:right="0"/>
      </w:pPr>
      <w:r>
        <w:t>（一）集体经济组织到属地镇（街）国土资源分局（以下简称“国土分局”）申请土地权属地类调查；</w:t>
      </w:r>
    </w:p>
    <w:p>
      <w:pPr>
        <w:pStyle w:val="8"/>
        <w:keepNext w:val="0"/>
        <w:keepLines w:val="0"/>
        <w:widowControl/>
        <w:suppressLineNumbers w:val="0"/>
        <w:spacing w:before="0" w:beforeAutospacing="1" w:after="0" w:afterAutospacing="1"/>
        <w:ind w:left="0" w:right="0"/>
      </w:pPr>
      <w:r>
        <w:t>（二）国土分局组织开展地籍调查，核查土地权属是否存在纠纷，填写《“三旧”改造土地权属调查明细表》并进行公示（公示期15天）；</w:t>
      </w:r>
    </w:p>
    <w:p>
      <w:pPr>
        <w:pStyle w:val="8"/>
        <w:keepNext w:val="0"/>
        <w:keepLines w:val="0"/>
        <w:widowControl/>
        <w:suppressLineNumbers w:val="0"/>
        <w:spacing w:before="0" w:beforeAutospacing="1" w:after="0" w:afterAutospacing="1"/>
        <w:ind w:left="0" w:right="0"/>
      </w:pPr>
      <w:r>
        <w:t>（三）公示期满无异议的，国土分局向市国土资源局“三旧”专责小组申请违法用地处罚；</w:t>
      </w:r>
    </w:p>
    <w:p>
      <w:pPr>
        <w:pStyle w:val="8"/>
        <w:keepNext w:val="0"/>
        <w:keepLines w:val="0"/>
        <w:widowControl/>
        <w:suppressLineNumbers w:val="0"/>
        <w:spacing w:before="0" w:beforeAutospacing="1" w:after="0" w:afterAutospacing="1"/>
        <w:ind w:left="0" w:right="0"/>
      </w:pPr>
      <w:r>
        <w:t>（四）集体经济组织填写《“三旧”改造完善集体建设用地手续申请表》，组织相关材料报国土分局；</w:t>
      </w:r>
    </w:p>
    <w:p>
      <w:pPr>
        <w:pStyle w:val="8"/>
        <w:keepNext w:val="0"/>
        <w:keepLines w:val="0"/>
        <w:widowControl/>
        <w:suppressLineNumbers w:val="0"/>
        <w:spacing w:before="0" w:beforeAutospacing="1" w:after="0" w:afterAutospacing="1"/>
        <w:ind w:left="0" w:right="0"/>
      </w:pPr>
      <w:r>
        <w:t>（五）国土分局初审后，报镇人民政府（街道办事处）审核；</w:t>
      </w:r>
    </w:p>
    <w:p>
      <w:pPr>
        <w:pStyle w:val="8"/>
        <w:keepNext w:val="0"/>
        <w:keepLines w:val="0"/>
        <w:widowControl/>
        <w:suppressLineNumbers w:val="0"/>
        <w:spacing w:before="0" w:beforeAutospacing="1" w:after="0" w:afterAutospacing="1"/>
        <w:ind w:left="0" w:right="0"/>
      </w:pPr>
      <w:r>
        <w:t>（六）镇人民政府（街道办事处）同意后，由国土分局组织用地报批资料（包括申请完善集体建设用地手续材料、集体建设用地转为国有建设用地报批材料）送镇（街）“三旧”办，由镇（街）“三旧”办报送市“三旧”办审查；</w:t>
      </w:r>
    </w:p>
    <w:p>
      <w:pPr>
        <w:pStyle w:val="8"/>
        <w:keepNext w:val="0"/>
        <w:keepLines w:val="0"/>
        <w:widowControl/>
        <w:suppressLineNumbers w:val="0"/>
        <w:spacing w:before="0" w:beforeAutospacing="1" w:after="0" w:afterAutospacing="1"/>
        <w:ind w:left="0" w:right="0"/>
      </w:pPr>
      <w:r>
        <w:t>（七）市国土资源局收到市“三旧”办转来的“三旧”改造完善集体建设用地手续材料，向地籍科、资源规划科、“三旧”专责小组等科室征求意见；</w:t>
      </w:r>
    </w:p>
    <w:p>
      <w:pPr>
        <w:pStyle w:val="8"/>
        <w:keepNext w:val="0"/>
        <w:keepLines w:val="0"/>
        <w:widowControl/>
        <w:suppressLineNumbers w:val="0"/>
        <w:spacing w:before="0" w:beforeAutospacing="1" w:after="0" w:afterAutospacing="1"/>
        <w:ind w:left="0" w:right="0"/>
      </w:pPr>
      <w:r>
        <w:t>（八）市国土资源局出具审查意见。</w:t>
      </w:r>
    </w:p>
    <w:p>
      <w:pPr>
        <w:pStyle w:val="10"/>
        <w:keepNext w:val="0"/>
        <w:keepLines w:val="0"/>
        <w:widowControl/>
        <w:suppressLineNumbers w:val="0"/>
        <w:spacing w:before="0" w:beforeAutospacing="1" w:after="0" w:afterAutospacing="1"/>
        <w:ind w:left="0" w:right="0"/>
      </w:pPr>
      <w:r>
        <w:rPr>
          <w:rStyle w:val="5"/>
        </w:rPr>
        <w:t>五、办理完善集体建设用地手续所需材料</w:t>
      </w:r>
    </w:p>
    <w:p>
      <w:pPr>
        <w:pStyle w:val="8"/>
        <w:keepNext w:val="0"/>
        <w:keepLines w:val="0"/>
        <w:widowControl/>
        <w:suppressLineNumbers w:val="0"/>
        <w:spacing w:before="0" w:beforeAutospacing="1" w:after="0" w:afterAutospacing="1"/>
        <w:ind w:left="0" w:right="0"/>
      </w:pPr>
      <w:r>
        <w:t>（一）批准文件</w:t>
      </w:r>
    </w:p>
    <w:p>
      <w:pPr>
        <w:pStyle w:val="8"/>
        <w:keepNext w:val="0"/>
        <w:keepLines w:val="0"/>
        <w:widowControl/>
        <w:suppressLineNumbers w:val="0"/>
        <w:spacing w:before="0" w:beforeAutospacing="1" w:after="0" w:afterAutospacing="1"/>
        <w:ind w:left="0" w:right="0"/>
      </w:pPr>
      <w:r>
        <w:t>1、改造单元批次计划批复文件（复印件）；</w:t>
      </w:r>
    </w:p>
    <w:p>
      <w:pPr>
        <w:pStyle w:val="8"/>
        <w:keepNext w:val="0"/>
        <w:keepLines w:val="0"/>
        <w:widowControl/>
        <w:suppressLineNumbers w:val="0"/>
        <w:spacing w:before="0" w:beforeAutospacing="1" w:after="0" w:afterAutospacing="1"/>
        <w:ind w:left="0" w:right="0"/>
      </w:pPr>
      <w:r>
        <w:t>2、“三旧”改造产业类项目年度实施计划（复印件）；</w:t>
      </w:r>
    </w:p>
    <w:p>
      <w:pPr>
        <w:pStyle w:val="8"/>
        <w:keepNext w:val="0"/>
        <w:keepLines w:val="0"/>
        <w:widowControl/>
        <w:suppressLineNumbers w:val="0"/>
        <w:spacing w:before="0" w:beforeAutospacing="1" w:after="0" w:afterAutospacing="1"/>
        <w:ind w:left="0" w:right="0"/>
      </w:pPr>
      <w:r>
        <w:t>3、连片组团式改造规划前期研究报告批复（复印件，连片组团式改造的需提供）；</w:t>
      </w:r>
    </w:p>
    <w:p>
      <w:pPr>
        <w:pStyle w:val="8"/>
        <w:keepNext w:val="0"/>
        <w:keepLines w:val="0"/>
        <w:widowControl/>
        <w:suppressLineNumbers w:val="0"/>
        <w:spacing w:before="0" w:beforeAutospacing="1" w:after="0" w:afterAutospacing="1"/>
        <w:ind w:left="0" w:right="0"/>
      </w:pPr>
      <w:r>
        <w:t>4、改造方案集中审查会议纪要（复印件，改造方案已通过审查的需提供）。</w:t>
      </w:r>
    </w:p>
    <w:p>
      <w:pPr>
        <w:pStyle w:val="8"/>
        <w:keepNext w:val="0"/>
        <w:keepLines w:val="0"/>
        <w:widowControl/>
        <w:suppressLineNumbers w:val="0"/>
        <w:spacing w:before="0" w:beforeAutospacing="1" w:after="0" w:afterAutospacing="1"/>
        <w:ind w:left="0" w:right="0"/>
      </w:pPr>
      <w:r>
        <w:t>改造方案已通过市“三旧”办集中审查的，只需提供集中审查会议纪要复印件；改造方案一并上报市“三旧”办审查的，相应提供改造单元批次计划批复文件复印件、“三旧”改造产业类项目年度实施计划复印件、连片组团式改造规划前期研究报告批复复印件。</w:t>
      </w:r>
    </w:p>
    <w:p>
      <w:pPr>
        <w:pStyle w:val="8"/>
        <w:keepNext w:val="0"/>
        <w:keepLines w:val="0"/>
        <w:widowControl/>
        <w:suppressLineNumbers w:val="0"/>
        <w:spacing w:before="0" w:beforeAutospacing="1" w:after="0" w:afterAutospacing="1"/>
        <w:ind w:left="0" w:right="0"/>
      </w:pPr>
      <w:r>
        <w:t>（二）证明资料</w:t>
      </w:r>
    </w:p>
    <w:p>
      <w:pPr>
        <w:pStyle w:val="8"/>
        <w:keepNext w:val="0"/>
        <w:keepLines w:val="0"/>
        <w:widowControl/>
        <w:suppressLineNumbers w:val="0"/>
        <w:spacing w:before="0" w:beforeAutospacing="1" w:after="0" w:afterAutospacing="1"/>
        <w:ind w:left="0" w:right="0"/>
      </w:pPr>
      <w:r>
        <w:t>1、《“三旧”改造完善集体建设用地手续申请表》；</w:t>
      </w:r>
    </w:p>
    <w:p>
      <w:pPr>
        <w:pStyle w:val="8"/>
        <w:keepNext w:val="0"/>
        <w:keepLines w:val="0"/>
        <w:widowControl/>
        <w:suppressLineNumbers w:val="0"/>
        <w:spacing w:before="0" w:beforeAutospacing="1" w:after="0" w:afterAutospacing="1"/>
        <w:ind w:left="0" w:right="0"/>
      </w:pPr>
      <w:r>
        <w:t>2、《“三旧”改造土地权属调查明细表》及其公示证明；</w:t>
      </w:r>
    </w:p>
    <w:p>
      <w:pPr>
        <w:pStyle w:val="8"/>
        <w:keepNext w:val="0"/>
        <w:keepLines w:val="0"/>
        <w:widowControl/>
        <w:suppressLineNumbers w:val="0"/>
        <w:spacing w:before="0" w:beforeAutospacing="1" w:after="0" w:afterAutospacing="1"/>
        <w:ind w:left="0" w:right="0"/>
      </w:pPr>
      <w:r>
        <w:t>3、《地籍调查表》；</w:t>
      </w:r>
    </w:p>
    <w:p>
      <w:pPr>
        <w:pStyle w:val="8"/>
        <w:keepNext w:val="0"/>
        <w:keepLines w:val="0"/>
        <w:widowControl/>
        <w:suppressLineNumbers w:val="0"/>
        <w:spacing w:before="0" w:beforeAutospacing="1" w:after="0" w:afterAutospacing="1"/>
        <w:ind w:left="0" w:right="0"/>
      </w:pPr>
      <w:r>
        <w:t>4、民主表决证明（复印件）；</w:t>
      </w:r>
    </w:p>
    <w:p>
      <w:pPr>
        <w:pStyle w:val="8"/>
        <w:keepNext w:val="0"/>
        <w:keepLines w:val="0"/>
        <w:widowControl/>
        <w:suppressLineNumbers w:val="0"/>
        <w:spacing w:before="0" w:beforeAutospacing="1" w:after="0" w:afterAutospacing="1"/>
        <w:ind w:left="0" w:right="0"/>
      </w:pPr>
      <w:r>
        <w:t>5、土地、房产登记查询结果（复印件）；</w:t>
      </w:r>
    </w:p>
    <w:p>
      <w:pPr>
        <w:pStyle w:val="8"/>
        <w:keepNext w:val="0"/>
        <w:keepLines w:val="0"/>
        <w:widowControl/>
        <w:suppressLineNumbers w:val="0"/>
        <w:spacing w:before="0" w:beforeAutospacing="1" w:after="0" w:afterAutospacing="1"/>
        <w:ind w:left="0" w:right="0"/>
      </w:pPr>
      <w:r>
        <w:t>6、违法用地处罚决定书及缴费凭证（复印件）；</w:t>
      </w:r>
    </w:p>
    <w:p>
      <w:pPr>
        <w:pStyle w:val="8"/>
        <w:keepNext w:val="0"/>
        <w:keepLines w:val="0"/>
        <w:widowControl/>
        <w:suppressLineNumbers w:val="0"/>
        <w:spacing w:before="0" w:beforeAutospacing="1" w:after="0" w:afterAutospacing="1"/>
        <w:ind w:left="0" w:right="0"/>
      </w:pPr>
      <w:r>
        <w:t>7、所有权证书（复印件，标出完善用地手续部分红线，标注宗地号，国土分局盖章确认；已登记造册的集体土地，提供《集体土地报批情况说明书》作为土地权属证明材料）。</w:t>
      </w:r>
    </w:p>
    <w:p>
      <w:pPr>
        <w:pStyle w:val="8"/>
        <w:keepNext w:val="0"/>
        <w:keepLines w:val="0"/>
        <w:widowControl/>
        <w:suppressLineNumbers w:val="0"/>
        <w:spacing w:before="0" w:beforeAutospacing="1" w:after="0" w:afterAutospacing="1"/>
        <w:ind w:left="0" w:right="0"/>
      </w:pPr>
      <w:r>
        <w:t>（三）图件</w:t>
      </w:r>
    </w:p>
    <w:p>
      <w:pPr>
        <w:pStyle w:val="8"/>
        <w:keepNext w:val="0"/>
        <w:keepLines w:val="0"/>
        <w:widowControl/>
        <w:suppressLineNumbers w:val="0"/>
        <w:spacing w:before="0" w:beforeAutospacing="1" w:after="0" w:afterAutospacing="1"/>
        <w:ind w:left="0" w:right="0"/>
      </w:pPr>
      <w:r>
        <w:t>1、完善用地手续红线图（1:500数字化测量图）；</w:t>
      </w:r>
    </w:p>
    <w:p>
      <w:pPr>
        <w:pStyle w:val="8"/>
        <w:keepNext w:val="0"/>
        <w:keepLines w:val="0"/>
        <w:widowControl/>
        <w:suppressLineNumbers w:val="0"/>
        <w:spacing w:before="0" w:beforeAutospacing="1" w:after="0" w:afterAutospacing="1"/>
        <w:ind w:left="0" w:right="0"/>
      </w:pPr>
      <w:r>
        <w:t>2、标图建库红线、完善用地手续红线、违法用地处罚范围红线、已批建设用地红线、征地红线叠加示意图（国土分局和测量单位分别盖章确认）；</w:t>
      </w:r>
    </w:p>
    <w:p>
      <w:pPr>
        <w:pStyle w:val="8"/>
        <w:keepNext w:val="0"/>
        <w:keepLines w:val="0"/>
        <w:widowControl/>
        <w:suppressLineNumbers w:val="0"/>
        <w:spacing w:before="0" w:beforeAutospacing="1" w:after="0" w:afterAutospacing="1"/>
        <w:ind w:left="0" w:right="0"/>
      </w:pPr>
      <w:r>
        <w:t>3、“二调”地类图、最新变更图斑（附坐标表，标明各地类面积）；</w:t>
      </w:r>
    </w:p>
    <w:p>
      <w:pPr>
        <w:pStyle w:val="8"/>
        <w:keepNext w:val="0"/>
        <w:keepLines w:val="0"/>
        <w:widowControl/>
        <w:suppressLineNumbers w:val="0"/>
        <w:spacing w:before="0" w:beforeAutospacing="1" w:after="0" w:afterAutospacing="1"/>
        <w:ind w:left="0" w:right="0"/>
      </w:pPr>
      <w:r>
        <w:t>4、1987年影像图（有1987年前建筑物的需提供）。</w:t>
      </w:r>
    </w:p>
    <w:p>
      <w:pPr>
        <w:pStyle w:val="8"/>
        <w:keepNext w:val="0"/>
        <w:keepLines w:val="0"/>
        <w:widowControl/>
        <w:suppressLineNumbers w:val="0"/>
        <w:spacing w:before="0" w:beforeAutospacing="1" w:after="0" w:afterAutospacing="1"/>
        <w:ind w:left="0" w:right="0"/>
      </w:pPr>
      <w:r>
        <w:t>（四）材料报送要求</w:t>
      </w:r>
    </w:p>
    <w:p>
      <w:pPr>
        <w:pStyle w:val="8"/>
        <w:keepNext w:val="0"/>
        <w:keepLines w:val="0"/>
        <w:widowControl/>
        <w:suppressLineNumbers w:val="0"/>
        <w:spacing w:before="0" w:beforeAutospacing="1" w:after="0" w:afterAutospacing="1"/>
        <w:ind w:left="0" w:right="0"/>
      </w:pPr>
      <w:r>
        <w:t>1、以上报批材料一式三份，材料为原件需加盖出具该项资料单位的公章；材料为复印件需加盖国土分局公章和核对章，并有核对人亲笔签名；</w:t>
      </w:r>
    </w:p>
    <w:p>
      <w:pPr>
        <w:pStyle w:val="8"/>
        <w:keepNext w:val="0"/>
        <w:keepLines w:val="0"/>
        <w:widowControl/>
        <w:suppressLineNumbers w:val="0"/>
        <w:spacing w:before="0" w:beforeAutospacing="1" w:after="0" w:afterAutospacing="1"/>
        <w:ind w:left="0" w:right="0"/>
      </w:pPr>
      <w:r>
        <w:t>2、完善集体建设用地手续红线的80国家大地坐标系坐标文件（.txt格式）以及以上报批材料的电子版（.pdf格式）光盘，一式一份；</w:t>
      </w:r>
    </w:p>
    <w:p>
      <w:pPr>
        <w:pStyle w:val="8"/>
        <w:keepNext w:val="0"/>
        <w:keepLines w:val="0"/>
        <w:widowControl/>
        <w:suppressLineNumbers w:val="0"/>
        <w:spacing w:before="0" w:beforeAutospacing="1" w:after="0" w:afterAutospacing="1"/>
        <w:ind w:left="0" w:right="0"/>
      </w:pPr>
      <w:r>
        <w:t>3、填报单位必须对上报材料的真实性负责，弄虚作假或隐瞒事实的，按有关法律法规处理。</w:t>
      </w:r>
    </w:p>
    <w:p>
      <w:pPr>
        <w:pStyle w:val="10"/>
        <w:keepNext w:val="0"/>
        <w:keepLines w:val="0"/>
        <w:widowControl/>
        <w:suppressLineNumbers w:val="0"/>
        <w:spacing w:before="0" w:beforeAutospacing="1" w:after="0" w:afterAutospacing="1"/>
        <w:ind w:left="0" w:right="0"/>
      </w:pPr>
      <w:r>
        <w:rPr>
          <w:rStyle w:val="5"/>
        </w:rPr>
        <w:t>六、责任分工及审查要点</w:t>
      </w:r>
    </w:p>
    <w:p>
      <w:pPr>
        <w:pStyle w:val="8"/>
        <w:keepNext w:val="0"/>
        <w:keepLines w:val="0"/>
        <w:widowControl/>
        <w:suppressLineNumbers w:val="0"/>
        <w:spacing w:before="0" w:beforeAutospacing="1" w:after="0" w:afterAutospacing="1"/>
        <w:ind w:left="0" w:right="0"/>
      </w:pPr>
      <w:r>
        <w:t>（一）市国土资源局</w:t>
      </w:r>
    </w:p>
    <w:p>
      <w:pPr>
        <w:pStyle w:val="8"/>
        <w:keepNext w:val="0"/>
        <w:keepLines w:val="0"/>
        <w:widowControl/>
        <w:suppressLineNumbers w:val="0"/>
        <w:spacing w:before="0" w:beforeAutospacing="1" w:after="0" w:afterAutospacing="1"/>
        <w:ind w:left="0" w:right="0"/>
      </w:pPr>
      <w:r>
        <w:t>1、“三旧”专责小组</w:t>
      </w:r>
    </w:p>
    <w:p>
      <w:pPr>
        <w:pStyle w:val="8"/>
        <w:keepNext w:val="0"/>
        <w:keepLines w:val="0"/>
        <w:widowControl/>
        <w:suppressLineNumbers w:val="0"/>
        <w:spacing w:before="0" w:beforeAutospacing="1" w:after="0" w:afterAutospacing="1"/>
        <w:ind w:left="0" w:right="0"/>
      </w:pPr>
      <w:r>
        <w:t>审查《“三旧”改造完善集体建设用地手续申请表》及相关材料，提出审查意见呈局领导审批。</w:t>
      </w:r>
    </w:p>
    <w:p>
      <w:pPr>
        <w:pStyle w:val="8"/>
        <w:keepNext w:val="0"/>
        <w:keepLines w:val="0"/>
        <w:widowControl/>
        <w:suppressLineNumbers w:val="0"/>
        <w:spacing w:before="0" w:beforeAutospacing="1" w:after="0" w:afterAutospacing="1"/>
        <w:ind w:left="0" w:right="0"/>
      </w:pPr>
      <w:r>
        <w:t>（1）审查无合法手续用地行为发生时间。核实用地行为发生的三个时间段：1987年1月1日之前，在1987年1月1日-1998年12月31曰期间，在1999年1月1日-2007年6月30日期间。</w:t>
      </w:r>
    </w:p>
    <w:p>
      <w:pPr>
        <w:pStyle w:val="8"/>
        <w:keepNext w:val="0"/>
        <w:keepLines w:val="0"/>
        <w:widowControl/>
        <w:suppressLineNumbers w:val="0"/>
        <w:spacing w:before="0" w:beforeAutospacing="1" w:after="0" w:afterAutospacing="1"/>
        <w:ind w:left="0" w:right="0"/>
      </w:pPr>
      <w:r>
        <w:t>审查依据：航片图、土地利用现状图等相关图件。</w:t>
      </w:r>
    </w:p>
    <w:p>
      <w:pPr>
        <w:pStyle w:val="8"/>
        <w:keepNext w:val="0"/>
        <w:keepLines w:val="0"/>
        <w:widowControl/>
        <w:suppressLineNumbers w:val="0"/>
        <w:spacing w:before="0" w:beforeAutospacing="1" w:after="0" w:afterAutospacing="1"/>
        <w:ind w:left="0" w:right="0"/>
      </w:pPr>
      <w:r>
        <w:t>（2）审查适用改造模式及类型。目前仅限于集体经济组织自行改造和集体经济组织与有关单位合作改造的功能改变、拆旧建新项目。</w:t>
      </w:r>
    </w:p>
    <w:p>
      <w:pPr>
        <w:pStyle w:val="8"/>
        <w:keepNext w:val="0"/>
        <w:keepLines w:val="0"/>
        <w:widowControl/>
        <w:suppressLineNumbers w:val="0"/>
        <w:spacing w:before="0" w:beforeAutospacing="1" w:after="0" w:afterAutospacing="1"/>
        <w:ind w:left="0" w:right="0"/>
      </w:pPr>
      <w:r>
        <w:t>（3）审查宗地划分合理性。《“三旧”改造完善集体建设用地手续申请表》中“申请内容及所涉及土地基本情况”栏，原则上要求按不同权利人、土地用途划分宗地，特殊情况需书面说明。申请完善用地手续的，要求“二调”图斑和最新的土地利用现状图斑均为建设用地。</w:t>
      </w:r>
    </w:p>
    <w:p>
      <w:pPr>
        <w:pStyle w:val="8"/>
        <w:keepNext w:val="0"/>
        <w:keepLines w:val="0"/>
        <w:widowControl/>
        <w:suppressLineNumbers w:val="0"/>
        <w:spacing w:before="0" w:beforeAutospacing="1" w:after="0" w:afterAutospacing="1"/>
        <w:ind w:left="0" w:right="0"/>
      </w:pPr>
      <w:r>
        <w:t>审查依据：已公示的《“三旧”改造土地权属调查明细表》、《集体土地所有权证》或《东莞市“三旧”改造项目用地报批情况说明书》。</w:t>
      </w:r>
    </w:p>
    <w:p>
      <w:pPr>
        <w:pStyle w:val="8"/>
        <w:keepNext w:val="0"/>
        <w:keepLines w:val="0"/>
        <w:widowControl/>
        <w:suppressLineNumbers w:val="0"/>
        <w:spacing w:before="0" w:beforeAutospacing="1" w:after="0" w:afterAutospacing="1"/>
        <w:ind w:left="0" w:right="0"/>
      </w:pPr>
      <w:r>
        <w:t>（4）审查改造方案、违法用地处罚、权属调查明细表等相关数据（时间、面积等）是否前后一致。</w:t>
      </w:r>
    </w:p>
    <w:p>
      <w:pPr>
        <w:pStyle w:val="8"/>
        <w:keepNext w:val="0"/>
        <w:keepLines w:val="0"/>
        <w:widowControl/>
        <w:suppressLineNumbers w:val="0"/>
        <w:spacing w:before="0" w:beforeAutospacing="1" w:after="0" w:afterAutospacing="1"/>
        <w:ind w:left="0" w:right="0"/>
      </w:pPr>
      <w:r>
        <w:t>（5）审查用地是否在标图建库范围内，违法用地是否已落实处罚。</w:t>
      </w:r>
    </w:p>
    <w:p>
      <w:pPr>
        <w:pStyle w:val="8"/>
        <w:keepNext w:val="0"/>
        <w:keepLines w:val="0"/>
        <w:widowControl/>
        <w:suppressLineNumbers w:val="0"/>
        <w:spacing w:before="0" w:beforeAutospacing="1" w:after="0" w:afterAutospacing="1"/>
        <w:ind w:left="0" w:right="0"/>
      </w:pPr>
      <w:r>
        <w:t>2、地籍科</w:t>
      </w:r>
    </w:p>
    <w:p>
      <w:pPr>
        <w:pStyle w:val="8"/>
        <w:keepNext w:val="0"/>
        <w:keepLines w:val="0"/>
        <w:widowControl/>
        <w:suppressLineNumbers w:val="0"/>
        <w:spacing w:before="0" w:beforeAutospacing="1" w:after="0" w:afterAutospacing="1"/>
        <w:ind w:left="0" w:right="0"/>
      </w:pPr>
      <w:r>
        <w:t>核查需完善集体建设用地手续的“三旧”改造地块在土地利用现状图上的地类及所有权权属情况。</w:t>
      </w:r>
    </w:p>
    <w:p>
      <w:pPr>
        <w:pStyle w:val="8"/>
        <w:keepNext w:val="0"/>
        <w:keepLines w:val="0"/>
        <w:widowControl/>
        <w:suppressLineNumbers w:val="0"/>
        <w:spacing w:before="0" w:beforeAutospacing="1" w:after="0" w:afterAutospacing="1"/>
        <w:ind w:left="0" w:right="0"/>
      </w:pPr>
      <w:r>
        <w:t>3、资源规划科</w:t>
      </w:r>
    </w:p>
    <w:p>
      <w:pPr>
        <w:pStyle w:val="8"/>
        <w:keepNext w:val="0"/>
        <w:keepLines w:val="0"/>
        <w:widowControl/>
        <w:suppressLineNumbers w:val="0"/>
        <w:spacing w:before="0" w:beforeAutospacing="1" w:after="0" w:afterAutospacing="1"/>
        <w:ind w:left="0" w:right="0"/>
      </w:pPr>
      <w:r>
        <w:t>审查需完善集体建设用地手续的用地是否符合土地利用总体规划。</w:t>
      </w:r>
    </w:p>
    <w:p>
      <w:pPr>
        <w:pStyle w:val="8"/>
        <w:keepNext w:val="0"/>
        <w:keepLines w:val="0"/>
        <w:widowControl/>
        <w:suppressLineNumbers w:val="0"/>
        <w:spacing w:before="0" w:beforeAutospacing="1" w:after="0" w:afterAutospacing="1"/>
        <w:ind w:left="0" w:right="0"/>
      </w:pPr>
      <w:r>
        <w:t>（二）国土分局</w:t>
      </w:r>
    </w:p>
    <w:p>
      <w:pPr>
        <w:pStyle w:val="8"/>
        <w:keepNext w:val="0"/>
        <w:keepLines w:val="0"/>
        <w:widowControl/>
        <w:suppressLineNumbers w:val="0"/>
        <w:spacing w:before="0" w:beforeAutospacing="1" w:after="0" w:afterAutospacing="1"/>
        <w:ind w:left="0" w:right="0"/>
      </w:pPr>
      <w:r>
        <w:t>负责完善集体建设用地手续申请受理、地籍调查、材料初审等工作。</w:t>
      </w:r>
    </w:p>
    <w:p>
      <w:pPr>
        <w:pStyle w:val="8"/>
        <w:keepNext w:val="0"/>
        <w:keepLines w:val="0"/>
        <w:widowControl/>
        <w:suppressLineNumbers w:val="0"/>
        <w:spacing w:before="0" w:beforeAutospacing="1" w:after="0" w:afterAutospacing="1"/>
        <w:ind w:left="0" w:right="0"/>
      </w:pPr>
      <w:r>
        <w:t>1、审查申请材料是否齐全、真实。审查《“三旧”改造完善集体建设用地手续申请表》中面积等数据与相关证明材料、图件内容是否相符，图件是否符合报批规范要求。</w:t>
      </w:r>
    </w:p>
    <w:p>
      <w:pPr>
        <w:pStyle w:val="8"/>
        <w:keepNext w:val="0"/>
        <w:keepLines w:val="0"/>
        <w:widowControl/>
        <w:suppressLineNumbers w:val="0"/>
        <w:spacing w:before="0" w:beforeAutospacing="1" w:after="0" w:afterAutospacing="1"/>
        <w:ind w:left="0" w:right="0"/>
      </w:pPr>
      <w:r>
        <w:t>2、审查《地籍调查表》。审查填写内容是否规范、准确，签字盖章是否齐全，图表数据与实地是否一致，权属界线是否存在争议。</w:t>
      </w:r>
    </w:p>
    <w:p>
      <w:pPr>
        <w:pStyle w:val="8"/>
        <w:keepNext w:val="0"/>
        <w:keepLines w:val="0"/>
        <w:widowControl/>
        <w:suppressLineNumbers w:val="0"/>
        <w:spacing w:before="0" w:beforeAutospacing="1" w:after="0" w:afterAutospacing="1"/>
        <w:ind w:left="0" w:right="0"/>
      </w:pPr>
      <w:r>
        <w:t>3、审查土地权属。查清地块权属和界址位置，核实土地利用现状情况，审查土地权属来源证明文件是否真实、有效。调查土地权属是否存在纠纷，审查土地登记、抵押、查封等情况，并到市国土资源局窗口出具土地登记查询结果（正在抵押或被查封的不予办理）。审查集体土地所有权的主体及内容，对已登记造册的集体土地报批，提供《集体土地报批情况说明书》作为土地权属证明材料，不用提供《集体土地所有权证》。《“三旧”改造完善集体建设用地手续申请表》中用地单位与《集体土地报批情况说明书》中所有权主体原则上应一致，不一致的，须经所有权人同意完善集体建设用地手续。</w:t>
      </w:r>
    </w:p>
    <w:p>
      <w:pPr>
        <w:pStyle w:val="8"/>
        <w:keepNext w:val="0"/>
        <w:keepLines w:val="0"/>
        <w:widowControl/>
        <w:suppressLineNumbers w:val="0"/>
        <w:spacing w:before="0" w:beforeAutospacing="1" w:after="0" w:afterAutospacing="1"/>
        <w:ind w:left="0" w:right="0"/>
      </w:pPr>
      <w:r>
        <w:t>4、审查完善集体建设用地手续的用地是否全部在标图建库范围内，是否已落实违法用地处罚，以及“二调”图斑和最新的土地利用现状图斑是否均为建设用地。</w:t>
      </w:r>
    </w:p>
    <w:p>
      <w:pPr>
        <w:pStyle w:val="8"/>
        <w:keepNext w:val="0"/>
        <w:keepLines w:val="0"/>
        <w:widowControl/>
        <w:suppressLineNumbers w:val="0"/>
        <w:spacing w:before="0" w:beforeAutospacing="1" w:after="0" w:afterAutospacing="1"/>
        <w:ind w:left="0" w:right="0"/>
      </w:pPr>
      <w:r>
        <w:t>（三）有资质测绘单位</w:t>
      </w:r>
    </w:p>
    <w:p>
      <w:pPr>
        <w:pStyle w:val="8"/>
        <w:keepNext w:val="0"/>
        <w:keepLines w:val="0"/>
        <w:widowControl/>
        <w:suppressLineNumbers w:val="0"/>
        <w:spacing w:before="0" w:beforeAutospacing="1" w:after="0" w:afterAutospacing="1"/>
        <w:ind w:left="0" w:right="0"/>
      </w:pPr>
      <w:r>
        <w:t>负责土地现场测量和测绘成果资料归档、保存等工作，填写《地籍调查表》。以土地权利人和现状用途分类划分宗地，严格按照土地测量规范和标准，测量地块界址点的平面位置、形状及面积，绘制测量精度较高的图件，并保证测绘成果的完整、准确。</w:t>
      </w:r>
    </w:p>
    <w:p>
      <w:pPr>
        <w:pStyle w:val="8"/>
        <w:keepNext w:val="0"/>
        <w:keepLines w:val="0"/>
        <w:widowControl/>
        <w:suppressLineNumbers w:val="0"/>
        <w:spacing w:before="0" w:beforeAutospacing="1" w:after="0" w:afterAutospacing="1"/>
        <w:ind w:left="0" w:right="0"/>
      </w:pPr>
      <w:r>
        <w:t>附件：</w:t>
      </w:r>
    </w:p>
    <w:p>
      <w:pPr>
        <w:pStyle w:val="8"/>
        <w:keepNext w:val="0"/>
        <w:keepLines w:val="0"/>
        <w:widowControl/>
        <w:suppressLineNumbers w:val="0"/>
        <w:spacing w:before="0" w:beforeAutospacing="1" w:after="0" w:afterAutospacing="1"/>
        <w:ind w:left="0" w:right="0"/>
      </w:pPr>
      <w:r>
        <w:t>1、《“三旧”改造完善集体建设用地手续申请表》（样表）</w:t>
      </w:r>
    </w:p>
    <w:p>
      <w:pPr>
        <w:pStyle w:val="8"/>
        <w:keepNext w:val="0"/>
        <w:keepLines w:val="0"/>
        <w:widowControl/>
        <w:suppressLineNumbers w:val="0"/>
        <w:spacing w:before="0" w:beforeAutospacing="1" w:after="0" w:afterAutospacing="1"/>
        <w:ind w:left="0" w:right="0"/>
      </w:pPr>
      <w:r>
        <w:t>2、《东莞市XX镇XX“三旧”改造土地权属调查明细表》（样表）</w:t>
      </w: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r>
        <w:t>附件1</w:t>
      </w:r>
    </w:p>
    <w:p>
      <w:pPr>
        <w:pStyle w:val="4"/>
        <w:keepNext w:val="0"/>
        <w:keepLines w:val="0"/>
        <w:widowControl/>
        <w:suppressLineNumbers w:val="0"/>
        <w:spacing w:before="0" w:beforeAutospacing="1" w:after="0" w:afterAutospacing="1"/>
        <w:ind w:left="0" w:right="0"/>
      </w:pPr>
      <w:r>
        <w:rPr>
          <w:rStyle w:val="5"/>
        </w:rPr>
        <w:t>“三旧”改造完善集体建设用地手续申请表（样表）</w:t>
      </w:r>
    </w:p>
    <w:p>
      <w:pPr>
        <w:pStyle w:val="6"/>
        <w:keepNext w:val="0"/>
        <w:keepLines w:val="0"/>
        <w:widowControl/>
        <w:suppressLineNumbers w:val="0"/>
        <w:spacing w:before="0" w:beforeAutospacing="1" w:after="0" w:afterAutospacing="1"/>
        <w:ind w:left="0" w:right="0"/>
      </w:pPr>
      <w:r>
        <w:t>（违法用地时间：1987年1月1日—2007年6月30日）</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93"/>
        <w:gridCol w:w="726"/>
        <w:gridCol w:w="156"/>
        <w:gridCol w:w="250"/>
        <w:gridCol w:w="255"/>
        <w:gridCol w:w="1027"/>
        <w:gridCol w:w="428"/>
        <w:gridCol w:w="85"/>
        <w:gridCol w:w="178"/>
        <w:gridCol w:w="591"/>
        <w:gridCol w:w="768"/>
        <w:gridCol w:w="514"/>
        <w:gridCol w:w="149"/>
        <w:gridCol w:w="195"/>
        <w:gridCol w:w="681"/>
        <w:gridCol w:w="259"/>
        <w:gridCol w:w="1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1675"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用地单位</w:t>
            </w:r>
          </w:p>
        </w:tc>
        <w:tc>
          <w:tcPr>
            <w:tcW w:w="6661" w:type="dxa"/>
            <w:gridSpan w:val="14"/>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1675"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“三旧”改造</w:t>
            </w:r>
          </w:p>
          <w:p>
            <w:pPr>
              <w:pStyle w:val="11"/>
              <w:keepNext w:val="0"/>
              <w:keepLines w:val="0"/>
              <w:widowControl/>
              <w:suppressLineNumbers w:val="0"/>
              <w:spacing w:before="0" w:beforeAutospacing="1" w:after="0" w:afterAutospacing="1"/>
              <w:ind w:left="0" w:right="0"/>
            </w:pPr>
            <w:r>
              <w:t>项目名称</w:t>
            </w:r>
          </w:p>
        </w:tc>
        <w:tc>
          <w:tcPr>
            <w:tcW w:w="2223" w:type="dxa"/>
            <w:gridSpan w:val="6"/>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217"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标图建库号</w:t>
            </w:r>
          </w:p>
        </w:tc>
        <w:tc>
          <w:tcPr>
            <w:tcW w:w="2221"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1675"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土地坐落</w:t>
            </w:r>
          </w:p>
        </w:tc>
        <w:tc>
          <w:tcPr>
            <w:tcW w:w="6661" w:type="dxa"/>
            <w:gridSpan w:val="14"/>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1675"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土地所有权人</w:t>
            </w:r>
          </w:p>
        </w:tc>
        <w:tc>
          <w:tcPr>
            <w:tcW w:w="2223" w:type="dxa"/>
            <w:gridSpan w:val="6"/>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217"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所有权证号</w:t>
            </w:r>
          </w:p>
        </w:tc>
        <w:tc>
          <w:tcPr>
            <w:tcW w:w="2221"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1675"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项目总用地</w:t>
            </w:r>
          </w:p>
          <w:p>
            <w:pPr>
              <w:pStyle w:val="11"/>
              <w:keepNext w:val="0"/>
              <w:keepLines w:val="0"/>
              <w:widowControl/>
              <w:suppressLineNumbers w:val="0"/>
              <w:spacing w:before="0" w:beforeAutospacing="1" w:after="0" w:afterAutospacing="1"/>
              <w:ind w:left="0" w:right="0"/>
            </w:pPr>
            <w:r>
              <w:t>面积</w:t>
            </w:r>
          </w:p>
        </w:tc>
        <w:tc>
          <w:tcPr>
            <w:tcW w:w="2223" w:type="dxa"/>
            <w:gridSpan w:val="6"/>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keepNext w:val="0"/>
              <w:keepLines w:val="0"/>
              <w:widowControl/>
              <w:suppressLineNumbers w:val="0"/>
              <w:spacing w:before="0" w:beforeAutospacing="1" w:after="0" w:afterAutospacing="1"/>
              <w:ind w:left="0" w:right="0"/>
            </w:pPr>
            <w:r>
              <w:t>㎡</w:t>
            </w:r>
          </w:p>
        </w:tc>
        <w:tc>
          <w:tcPr>
            <w:tcW w:w="2217"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规划用途</w:t>
            </w:r>
          </w:p>
        </w:tc>
        <w:tc>
          <w:tcPr>
            <w:tcW w:w="2221"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9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3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1987年1月1日以前建成的面积</w:t>
            </w:r>
          </w:p>
        </w:tc>
        <w:tc>
          <w:tcPr>
            <w:tcW w:w="1282"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keepNext w:val="0"/>
              <w:keepLines w:val="0"/>
              <w:widowControl/>
              <w:suppressLineNumbers w:val="0"/>
              <w:spacing w:before="0" w:beforeAutospacing="1" w:after="0" w:afterAutospacing="1"/>
              <w:ind w:left="0" w:right="0"/>
            </w:pPr>
            <w:r>
              <w:t>㎡</w:t>
            </w:r>
          </w:p>
        </w:tc>
        <w:tc>
          <w:tcPr>
            <w:tcW w:w="1282"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完善用地手续面积</w:t>
            </w:r>
          </w:p>
        </w:tc>
        <w:tc>
          <w:tcPr>
            <w:tcW w:w="1282"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keepNext w:val="0"/>
              <w:keepLines w:val="0"/>
              <w:widowControl/>
              <w:suppressLineNumbers w:val="0"/>
              <w:spacing w:before="0" w:beforeAutospacing="1" w:after="0" w:afterAutospacing="1"/>
              <w:ind w:left="0" w:right="0"/>
            </w:pPr>
            <w:r>
              <w:t>㎡</w:t>
            </w:r>
          </w:p>
        </w:tc>
        <w:tc>
          <w:tcPr>
            <w:tcW w:w="1284"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用地方式</w:t>
            </w:r>
          </w:p>
        </w:tc>
        <w:tc>
          <w:tcPr>
            <w:tcW w:w="128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9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申</w:t>
            </w:r>
          </w:p>
          <w:p>
            <w:pPr>
              <w:pStyle w:val="11"/>
              <w:keepNext w:val="0"/>
              <w:keepLines w:val="0"/>
              <w:widowControl/>
              <w:suppressLineNumbers w:val="0"/>
              <w:spacing w:before="0" w:beforeAutospacing="1" w:after="0" w:afterAutospacing="1"/>
              <w:ind w:left="0" w:right="0"/>
            </w:pPr>
            <w:r>
              <w:t>请</w:t>
            </w:r>
          </w:p>
          <w:p>
            <w:pPr>
              <w:pStyle w:val="11"/>
              <w:keepNext w:val="0"/>
              <w:keepLines w:val="0"/>
              <w:widowControl/>
              <w:suppressLineNumbers w:val="0"/>
              <w:spacing w:before="0" w:beforeAutospacing="1" w:after="0" w:afterAutospacing="1"/>
              <w:ind w:left="0" w:right="0"/>
            </w:pPr>
            <w:r>
              <w:t>内</w:t>
            </w:r>
          </w:p>
          <w:p>
            <w:pPr>
              <w:pStyle w:val="11"/>
              <w:keepNext w:val="0"/>
              <w:keepLines w:val="0"/>
              <w:widowControl/>
              <w:suppressLineNumbers w:val="0"/>
              <w:spacing w:before="0" w:beforeAutospacing="1" w:after="0" w:afterAutospacing="1"/>
              <w:ind w:left="0" w:right="0"/>
            </w:pPr>
            <w:r>
              <w:t>容</w:t>
            </w:r>
          </w:p>
          <w:p>
            <w:pPr>
              <w:pStyle w:val="11"/>
              <w:keepNext w:val="0"/>
              <w:keepLines w:val="0"/>
              <w:widowControl/>
              <w:suppressLineNumbers w:val="0"/>
              <w:spacing w:before="0" w:beforeAutospacing="1" w:after="0" w:afterAutospacing="1"/>
              <w:ind w:left="0" w:right="0"/>
            </w:pPr>
            <w:r>
              <w:t>及</w:t>
            </w:r>
          </w:p>
          <w:p>
            <w:pPr>
              <w:pStyle w:val="11"/>
              <w:keepNext w:val="0"/>
              <w:keepLines w:val="0"/>
              <w:widowControl/>
              <w:suppressLineNumbers w:val="0"/>
              <w:spacing w:before="0" w:beforeAutospacing="1" w:after="0" w:afterAutospacing="1"/>
              <w:ind w:left="0" w:right="0"/>
            </w:pPr>
            <w:r>
              <w:t>所</w:t>
            </w:r>
          </w:p>
          <w:p>
            <w:pPr>
              <w:pStyle w:val="11"/>
              <w:keepNext w:val="0"/>
              <w:keepLines w:val="0"/>
              <w:widowControl/>
              <w:suppressLineNumbers w:val="0"/>
              <w:spacing w:before="0" w:beforeAutospacing="1" w:after="0" w:afterAutospacing="1"/>
              <w:ind w:left="0" w:right="0"/>
            </w:pPr>
            <w:r>
              <w:t>涉</w:t>
            </w:r>
          </w:p>
          <w:p>
            <w:pPr>
              <w:pStyle w:val="11"/>
              <w:keepNext w:val="0"/>
              <w:keepLines w:val="0"/>
              <w:widowControl/>
              <w:suppressLineNumbers w:val="0"/>
              <w:spacing w:before="0" w:beforeAutospacing="1" w:after="0" w:afterAutospacing="1"/>
              <w:ind w:left="0" w:right="0"/>
            </w:pPr>
            <w:r>
              <w:t>及</w:t>
            </w:r>
          </w:p>
          <w:p>
            <w:pPr>
              <w:pStyle w:val="11"/>
              <w:keepNext w:val="0"/>
              <w:keepLines w:val="0"/>
              <w:widowControl/>
              <w:suppressLineNumbers w:val="0"/>
              <w:spacing w:before="0" w:beforeAutospacing="1" w:after="0" w:afterAutospacing="1"/>
              <w:ind w:left="0" w:right="0"/>
            </w:pPr>
            <w:r>
              <w:t>土</w:t>
            </w:r>
          </w:p>
          <w:p>
            <w:pPr>
              <w:pStyle w:val="11"/>
              <w:keepNext w:val="0"/>
              <w:keepLines w:val="0"/>
              <w:widowControl/>
              <w:suppressLineNumbers w:val="0"/>
              <w:spacing w:before="0" w:beforeAutospacing="1" w:after="0" w:afterAutospacing="1"/>
              <w:ind w:left="0" w:right="0"/>
            </w:pPr>
            <w:r>
              <w:t>地</w:t>
            </w:r>
          </w:p>
          <w:p>
            <w:pPr>
              <w:pStyle w:val="11"/>
              <w:keepNext w:val="0"/>
              <w:keepLines w:val="0"/>
              <w:widowControl/>
              <w:suppressLineNumbers w:val="0"/>
              <w:spacing w:before="0" w:beforeAutospacing="1" w:after="0" w:afterAutospacing="1"/>
              <w:ind w:left="0" w:right="0"/>
            </w:pPr>
            <w:r>
              <w:t>基</w:t>
            </w:r>
          </w:p>
          <w:p>
            <w:pPr>
              <w:pStyle w:val="11"/>
              <w:keepNext w:val="0"/>
              <w:keepLines w:val="0"/>
              <w:widowControl/>
              <w:suppressLineNumbers w:val="0"/>
              <w:spacing w:before="0" w:beforeAutospacing="1" w:after="0" w:afterAutospacing="1"/>
              <w:ind w:left="0" w:right="0"/>
            </w:pPr>
            <w:r>
              <w:t>本</w:t>
            </w:r>
          </w:p>
          <w:p>
            <w:pPr>
              <w:pStyle w:val="11"/>
              <w:keepNext w:val="0"/>
              <w:keepLines w:val="0"/>
              <w:widowControl/>
              <w:suppressLineNumbers w:val="0"/>
              <w:spacing w:before="0" w:beforeAutospacing="1" w:after="0" w:afterAutospacing="1"/>
              <w:ind w:left="0" w:right="0"/>
            </w:pPr>
            <w:r>
              <w:t>情</w:t>
            </w:r>
          </w:p>
          <w:p>
            <w:pPr>
              <w:pStyle w:val="11"/>
              <w:keepNext w:val="0"/>
              <w:keepLines w:val="0"/>
              <w:widowControl/>
              <w:suppressLineNumbers w:val="0"/>
              <w:spacing w:before="0" w:beforeAutospacing="1" w:after="0" w:afterAutospacing="1"/>
              <w:ind w:left="0" w:right="0"/>
            </w:pPr>
            <w:r>
              <w:t>况</w:t>
            </w:r>
          </w:p>
        </w:tc>
        <w:tc>
          <w:tcPr>
            <w:tcW w:w="1387"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地号</w:t>
            </w:r>
          </w:p>
        </w:tc>
        <w:tc>
          <w:tcPr>
            <w:tcW w:w="154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违法用地</w:t>
            </w:r>
          </w:p>
          <w:p>
            <w:pPr>
              <w:pStyle w:val="11"/>
              <w:keepNext w:val="0"/>
              <w:keepLines w:val="0"/>
              <w:widowControl/>
              <w:suppressLineNumbers w:val="0"/>
              <w:spacing w:before="0" w:beforeAutospacing="1" w:after="0" w:afterAutospacing="1"/>
              <w:ind w:left="0" w:right="0"/>
            </w:pPr>
            <w:r>
              <w:t>面积</w:t>
            </w:r>
          </w:p>
        </w:tc>
        <w:tc>
          <w:tcPr>
            <w:tcW w:w="1537"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建设用地形成时间</w:t>
            </w:r>
          </w:p>
        </w:tc>
        <w:tc>
          <w:tcPr>
            <w:tcW w:w="1539"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现状土地</w:t>
            </w:r>
          </w:p>
          <w:p>
            <w:pPr>
              <w:pStyle w:val="11"/>
              <w:keepNext w:val="0"/>
              <w:keepLines w:val="0"/>
              <w:widowControl/>
              <w:suppressLineNumbers w:val="0"/>
              <w:spacing w:before="0" w:beforeAutospacing="1" w:after="0" w:afterAutospacing="1"/>
              <w:ind w:left="0" w:right="0"/>
            </w:pPr>
            <w:r>
              <w:t>用途</w:t>
            </w:r>
          </w:p>
        </w:tc>
        <w:tc>
          <w:tcPr>
            <w:tcW w:w="15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处罚决定书文号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387"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4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keepNext w:val="0"/>
              <w:keepLines w:val="0"/>
              <w:widowControl/>
              <w:suppressLineNumbers w:val="0"/>
              <w:spacing w:before="0" w:beforeAutospacing="1" w:after="0" w:afterAutospacing="1"/>
              <w:ind w:left="0" w:right="0"/>
            </w:pPr>
            <w:r>
              <w:t>㎡</w:t>
            </w:r>
          </w:p>
        </w:tc>
        <w:tc>
          <w:tcPr>
            <w:tcW w:w="1537"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39"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387"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4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keepNext w:val="0"/>
              <w:keepLines w:val="0"/>
              <w:widowControl/>
              <w:suppressLineNumbers w:val="0"/>
              <w:spacing w:before="0" w:beforeAutospacing="1" w:after="0" w:afterAutospacing="1"/>
              <w:ind w:left="0" w:right="0"/>
            </w:pPr>
            <w:r>
              <w:t>㎡</w:t>
            </w:r>
          </w:p>
        </w:tc>
        <w:tc>
          <w:tcPr>
            <w:tcW w:w="1537"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39"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387"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4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keepNext w:val="0"/>
              <w:keepLines w:val="0"/>
              <w:widowControl/>
              <w:suppressLineNumbers w:val="0"/>
              <w:spacing w:before="0" w:beforeAutospacing="1" w:after="0" w:afterAutospacing="1"/>
              <w:ind w:left="0" w:right="0"/>
            </w:pPr>
            <w:r>
              <w:t>㎡</w:t>
            </w:r>
          </w:p>
        </w:tc>
        <w:tc>
          <w:tcPr>
            <w:tcW w:w="1537"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39"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543" w:type="dxa"/>
            <w:gridSpan w:val="16"/>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地上建筑物、地上构造物情况（仅适用于有房产证的建筑物）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7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地号</w:t>
            </w:r>
          </w:p>
        </w:tc>
        <w:tc>
          <w:tcPr>
            <w:tcW w:w="2116"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房屋所有权人</w:t>
            </w:r>
          </w:p>
        </w:tc>
        <w:tc>
          <w:tcPr>
            <w:tcW w:w="2285" w:type="dxa"/>
            <w:gridSpan w:val="6"/>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房屋产权证书号</w:t>
            </w:r>
          </w:p>
        </w:tc>
        <w:tc>
          <w:tcPr>
            <w:tcW w:w="2416"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是否已抵押、被查封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2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116"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285" w:type="dxa"/>
            <w:gridSpan w:val="6"/>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416"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2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116"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285" w:type="dxa"/>
            <w:gridSpan w:val="6"/>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416"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2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116"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285" w:type="dxa"/>
            <w:gridSpan w:val="6"/>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416"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用</w:t>
            </w:r>
          </w:p>
          <w:p>
            <w:pPr>
              <w:pStyle w:val="11"/>
              <w:keepNext w:val="0"/>
              <w:keepLines w:val="0"/>
              <w:widowControl/>
              <w:suppressLineNumbers w:val="0"/>
              <w:spacing w:before="0" w:beforeAutospacing="1" w:after="0" w:afterAutospacing="1"/>
              <w:ind w:left="0" w:right="0"/>
            </w:pPr>
            <w:r>
              <w:t>地</w:t>
            </w:r>
          </w:p>
          <w:p>
            <w:pPr>
              <w:pStyle w:val="11"/>
              <w:keepNext w:val="0"/>
              <w:keepLines w:val="0"/>
              <w:widowControl/>
              <w:suppressLineNumbers w:val="0"/>
              <w:spacing w:before="0" w:beforeAutospacing="1" w:after="0" w:afterAutospacing="1"/>
              <w:ind w:left="0" w:right="0"/>
            </w:pPr>
            <w:r>
              <w:t>单</w:t>
            </w:r>
          </w:p>
          <w:p>
            <w:pPr>
              <w:pStyle w:val="11"/>
              <w:keepNext w:val="0"/>
              <w:keepLines w:val="0"/>
              <w:widowControl/>
              <w:suppressLineNumbers w:val="0"/>
              <w:spacing w:before="0" w:beforeAutospacing="1" w:after="0" w:afterAutospacing="1"/>
              <w:ind w:left="0" w:right="0"/>
            </w:pPr>
            <w:r>
              <w:t>位</w:t>
            </w:r>
          </w:p>
          <w:p>
            <w:pPr>
              <w:pStyle w:val="11"/>
              <w:keepNext w:val="0"/>
              <w:keepLines w:val="0"/>
              <w:widowControl/>
              <w:suppressLineNumbers w:val="0"/>
              <w:spacing w:before="0" w:beforeAutospacing="1" w:after="0" w:afterAutospacing="1"/>
              <w:ind w:left="0" w:right="0"/>
            </w:pPr>
            <w:r>
              <w:t>意</w:t>
            </w:r>
          </w:p>
          <w:p>
            <w:pPr>
              <w:pStyle w:val="11"/>
              <w:keepNext w:val="0"/>
              <w:keepLines w:val="0"/>
              <w:widowControl/>
              <w:suppressLineNumbers w:val="0"/>
              <w:spacing w:before="0" w:beforeAutospacing="1" w:after="0" w:afterAutospacing="1"/>
              <w:ind w:left="0" w:right="0"/>
            </w:pPr>
            <w:r>
              <w:t>见</w:t>
            </w:r>
          </w:p>
        </w:tc>
        <w:tc>
          <w:tcPr>
            <w:tcW w:w="7543" w:type="dxa"/>
            <w:gridSpan w:val="16"/>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t>　　该地块由xx(用地单位）于xx年xx月开始使用，用作xx用途，现状为xx(现状是否闲置，建筑物是否已部分或全部拆除），地上建筑物为由xx(用地单位）所有，建筑面积合计xx平方米。东莞市国土资源局于xxxx年x月x日对该地块的违法用地行为作出处罚，xx(用地单位）已接受处罚并缴纳了相关罚款。xx(用地单位）拟将该地块进行“三旧”改造，现申请完善集体建设用地手续。</w:t>
            </w:r>
          </w:p>
          <w:p>
            <w:pPr>
              <w:pStyle w:val="13"/>
              <w:keepNext w:val="0"/>
              <w:keepLines w:val="0"/>
              <w:widowControl/>
              <w:suppressLineNumbers w:val="0"/>
              <w:spacing w:before="0" w:beforeAutospacing="1" w:after="0" w:afterAutospacing="1"/>
              <w:ind w:left="0" w:right="0"/>
            </w:pPr>
            <w:r>
              <w:t>　　上述填报内容已经本单位核实无误，本单位对申请事项、填报内容及所提供材料的真实性和准确性负责。</w:t>
            </w:r>
          </w:p>
          <w:p>
            <w:pPr>
              <w:pStyle w:val="13"/>
              <w:keepNext w:val="0"/>
              <w:keepLines w:val="0"/>
              <w:widowControl/>
              <w:suppressLineNumbers w:val="0"/>
              <w:spacing w:before="0" w:beforeAutospacing="1" w:after="0" w:afterAutospacing="1"/>
              <w:ind w:left="0" w:right="0"/>
            </w:pPr>
            <w:r>
              <w:t>（盖章）</w:t>
            </w:r>
          </w:p>
          <w:p>
            <w:pPr>
              <w:pStyle w:val="13"/>
              <w:keepNext w:val="0"/>
              <w:keepLines w:val="0"/>
              <w:widowControl/>
              <w:suppressLineNumbers w:val="0"/>
              <w:spacing w:before="0" w:beforeAutospacing="1" w:after="0" w:afterAutospacing="1"/>
              <w:ind w:left="0" w:right="0"/>
            </w:pPr>
            <w:r>
              <w:t>　　　负责人签名：</w:t>
            </w:r>
          </w:p>
          <w:p>
            <w:pPr>
              <w:pStyle w:val="13"/>
              <w:keepNext w:val="0"/>
              <w:keepLines w:val="0"/>
              <w:widowControl/>
              <w:suppressLineNumbers w:val="0"/>
              <w:spacing w:before="0" w:beforeAutospacing="1" w:after="0" w:afterAutospacing="1"/>
              <w:ind w:left="0" w:right="0"/>
            </w:pPr>
            <w: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土</w:t>
            </w:r>
          </w:p>
          <w:p>
            <w:pPr>
              <w:pStyle w:val="11"/>
              <w:keepNext w:val="0"/>
              <w:keepLines w:val="0"/>
              <w:widowControl/>
              <w:suppressLineNumbers w:val="0"/>
              <w:spacing w:before="0" w:beforeAutospacing="1" w:after="0" w:afterAutospacing="1"/>
              <w:ind w:left="0" w:right="0"/>
            </w:pPr>
            <w:r>
              <w:t>地</w:t>
            </w:r>
          </w:p>
          <w:p>
            <w:pPr>
              <w:pStyle w:val="11"/>
              <w:keepNext w:val="0"/>
              <w:keepLines w:val="0"/>
              <w:widowControl/>
              <w:suppressLineNumbers w:val="0"/>
              <w:spacing w:before="0" w:beforeAutospacing="1" w:after="0" w:afterAutospacing="1"/>
              <w:ind w:left="0" w:right="0"/>
            </w:pPr>
            <w:r>
              <w:t>所</w:t>
            </w:r>
          </w:p>
          <w:p>
            <w:pPr>
              <w:pStyle w:val="11"/>
              <w:keepNext w:val="0"/>
              <w:keepLines w:val="0"/>
              <w:widowControl/>
              <w:suppressLineNumbers w:val="0"/>
              <w:spacing w:before="0" w:beforeAutospacing="1" w:after="0" w:afterAutospacing="1"/>
              <w:ind w:left="0" w:right="0"/>
            </w:pPr>
            <w:r>
              <w:t>有</w:t>
            </w:r>
          </w:p>
          <w:p>
            <w:pPr>
              <w:pStyle w:val="11"/>
              <w:keepNext w:val="0"/>
              <w:keepLines w:val="0"/>
              <w:widowControl/>
              <w:suppressLineNumbers w:val="0"/>
              <w:spacing w:before="0" w:beforeAutospacing="1" w:after="0" w:afterAutospacing="1"/>
              <w:ind w:left="0" w:right="0"/>
            </w:pPr>
            <w:r>
              <w:t>权</w:t>
            </w:r>
          </w:p>
          <w:p>
            <w:pPr>
              <w:pStyle w:val="11"/>
              <w:keepNext w:val="0"/>
              <w:keepLines w:val="0"/>
              <w:widowControl/>
              <w:suppressLineNumbers w:val="0"/>
              <w:spacing w:before="0" w:beforeAutospacing="1" w:after="0" w:afterAutospacing="1"/>
              <w:ind w:left="0" w:right="0"/>
            </w:pPr>
            <w:r>
              <w:t>人</w:t>
            </w:r>
          </w:p>
          <w:p>
            <w:pPr>
              <w:pStyle w:val="11"/>
              <w:keepNext w:val="0"/>
              <w:keepLines w:val="0"/>
              <w:widowControl/>
              <w:suppressLineNumbers w:val="0"/>
              <w:spacing w:before="0" w:beforeAutospacing="1" w:after="0" w:afterAutospacing="1"/>
              <w:ind w:left="0" w:right="0"/>
            </w:pPr>
            <w:r>
              <w:t>意</w:t>
            </w:r>
          </w:p>
          <w:p>
            <w:pPr>
              <w:pStyle w:val="11"/>
              <w:keepNext w:val="0"/>
              <w:keepLines w:val="0"/>
              <w:widowControl/>
              <w:suppressLineNumbers w:val="0"/>
              <w:spacing w:before="0" w:beforeAutospacing="1" w:after="0" w:afterAutospacing="1"/>
              <w:ind w:left="0" w:right="0"/>
            </w:pPr>
            <w:r>
              <w:t>见</w:t>
            </w:r>
          </w:p>
        </w:tc>
        <w:tc>
          <w:tcPr>
            <w:tcW w:w="7543" w:type="dxa"/>
            <w:gridSpan w:val="16"/>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t>　　该地块为我社所有，集体土地所有权证为xxxx号，权属、界线无争议。</w:t>
            </w:r>
          </w:p>
          <w:p>
            <w:pPr>
              <w:pStyle w:val="13"/>
              <w:keepNext w:val="0"/>
              <w:keepLines w:val="0"/>
              <w:widowControl/>
              <w:suppressLineNumbers w:val="0"/>
              <w:spacing w:before="0" w:beforeAutospacing="1" w:after="0" w:afterAutospacing="1"/>
              <w:ind w:left="0" w:right="0"/>
            </w:pPr>
            <w:r>
              <w:t>　　经集体表决，我社同意上述土地申请完善集体建设用地手续，将旧村庄建设用地改变为国有建设用地来实施“三旧”改造。</w:t>
            </w:r>
          </w:p>
          <w:p>
            <w:pPr>
              <w:pStyle w:val="12"/>
              <w:keepNext w:val="0"/>
              <w:keepLines w:val="0"/>
              <w:widowControl/>
              <w:suppressLineNumbers w:val="0"/>
              <w:spacing w:before="0" w:beforeAutospacing="1" w:after="0" w:afterAutospacing="1"/>
              <w:ind w:left="0" w:right="0"/>
            </w:pPr>
            <w:r>
              <w:t>(盖章）　　</w:t>
            </w:r>
          </w:p>
          <w:p>
            <w:pPr>
              <w:pStyle w:val="13"/>
              <w:keepNext w:val="0"/>
              <w:keepLines w:val="0"/>
              <w:widowControl/>
              <w:suppressLineNumbers w:val="0"/>
              <w:spacing w:before="0" w:beforeAutospacing="1" w:after="0" w:afterAutospacing="1"/>
              <w:ind w:left="0" w:right="0"/>
            </w:pPr>
            <w:r>
              <w:t>　　　负责人：</w:t>
            </w:r>
          </w:p>
          <w:p>
            <w:pPr>
              <w:pStyle w:val="12"/>
              <w:keepNext w:val="0"/>
              <w:keepLines w:val="0"/>
              <w:widowControl/>
              <w:suppressLineNumbers w:val="0"/>
              <w:spacing w:before="0" w:beforeAutospacing="1" w:after="0" w:afterAutospacing="1"/>
              <w:ind w:left="0" w:right="0"/>
            </w:pPr>
            <w: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镇</w:t>
            </w:r>
          </w:p>
          <w:p>
            <w:pPr>
              <w:pStyle w:val="11"/>
              <w:keepNext w:val="0"/>
              <w:keepLines w:val="0"/>
              <w:widowControl/>
              <w:suppressLineNumbers w:val="0"/>
              <w:spacing w:before="0" w:beforeAutospacing="1" w:after="0" w:afterAutospacing="1"/>
              <w:ind w:left="0" w:right="0"/>
            </w:pPr>
            <w:r>
              <w:t>街</w:t>
            </w:r>
            <w:bookmarkStart w:id="0" w:name="_GoBack"/>
            <w:bookmarkEnd w:id="0"/>
          </w:p>
          <w:p>
            <w:pPr>
              <w:pStyle w:val="11"/>
              <w:keepNext w:val="0"/>
              <w:keepLines w:val="0"/>
              <w:widowControl/>
              <w:suppressLineNumbers w:val="0"/>
              <w:spacing w:before="0" w:beforeAutospacing="1" w:after="0" w:afterAutospacing="1"/>
              <w:ind w:left="0" w:right="0"/>
            </w:pPr>
            <w:r>
              <w:t>国</w:t>
            </w:r>
          </w:p>
          <w:p>
            <w:pPr>
              <w:pStyle w:val="11"/>
              <w:keepNext w:val="0"/>
              <w:keepLines w:val="0"/>
              <w:widowControl/>
              <w:suppressLineNumbers w:val="0"/>
              <w:spacing w:before="0" w:beforeAutospacing="1" w:after="0" w:afterAutospacing="1"/>
              <w:ind w:left="0" w:right="0"/>
            </w:pPr>
            <w:r>
              <w:t>土</w:t>
            </w:r>
          </w:p>
          <w:p>
            <w:pPr>
              <w:pStyle w:val="11"/>
              <w:keepNext w:val="0"/>
              <w:keepLines w:val="0"/>
              <w:widowControl/>
              <w:suppressLineNumbers w:val="0"/>
              <w:spacing w:before="0" w:beforeAutospacing="1" w:after="0" w:afterAutospacing="1"/>
              <w:ind w:left="0" w:right="0"/>
            </w:pPr>
            <w:r>
              <w:t>资</w:t>
            </w:r>
          </w:p>
          <w:p>
            <w:pPr>
              <w:pStyle w:val="11"/>
              <w:keepNext w:val="0"/>
              <w:keepLines w:val="0"/>
              <w:widowControl/>
              <w:suppressLineNumbers w:val="0"/>
              <w:spacing w:before="0" w:beforeAutospacing="1" w:after="0" w:afterAutospacing="1"/>
              <w:ind w:left="0" w:right="0"/>
            </w:pPr>
            <w:r>
              <w:t>源</w:t>
            </w:r>
          </w:p>
          <w:p>
            <w:pPr>
              <w:pStyle w:val="11"/>
              <w:keepNext w:val="0"/>
              <w:keepLines w:val="0"/>
              <w:widowControl/>
              <w:suppressLineNumbers w:val="0"/>
              <w:spacing w:before="0" w:beforeAutospacing="1" w:after="0" w:afterAutospacing="1"/>
              <w:ind w:left="0" w:right="0"/>
            </w:pPr>
            <w:r>
              <w:t>分</w:t>
            </w:r>
          </w:p>
          <w:p>
            <w:pPr>
              <w:pStyle w:val="11"/>
              <w:keepNext w:val="0"/>
              <w:keepLines w:val="0"/>
              <w:widowControl/>
              <w:suppressLineNumbers w:val="0"/>
              <w:spacing w:before="0" w:beforeAutospacing="1" w:after="0" w:afterAutospacing="1"/>
              <w:ind w:left="0" w:right="0"/>
            </w:pPr>
            <w:r>
              <w:t>局</w:t>
            </w:r>
          </w:p>
          <w:p>
            <w:pPr>
              <w:pStyle w:val="11"/>
              <w:keepNext w:val="0"/>
              <w:keepLines w:val="0"/>
              <w:widowControl/>
              <w:suppressLineNumbers w:val="0"/>
              <w:spacing w:before="0" w:beforeAutospacing="1" w:after="0" w:afterAutospacing="1"/>
              <w:ind w:left="0" w:right="0"/>
            </w:pPr>
            <w:r>
              <w:t>调</w:t>
            </w:r>
          </w:p>
          <w:p>
            <w:pPr>
              <w:pStyle w:val="11"/>
              <w:keepNext w:val="0"/>
              <w:keepLines w:val="0"/>
              <w:widowControl/>
              <w:suppressLineNumbers w:val="0"/>
              <w:spacing w:before="0" w:beforeAutospacing="1" w:after="0" w:afterAutospacing="1"/>
              <w:ind w:left="0" w:right="0"/>
            </w:pPr>
            <w:r>
              <w:t>查</w:t>
            </w:r>
          </w:p>
          <w:p>
            <w:pPr>
              <w:pStyle w:val="11"/>
              <w:keepNext w:val="0"/>
              <w:keepLines w:val="0"/>
              <w:widowControl/>
              <w:suppressLineNumbers w:val="0"/>
              <w:spacing w:before="0" w:beforeAutospacing="1" w:after="0" w:afterAutospacing="1"/>
              <w:ind w:left="0" w:right="0"/>
            </w:pPr>
            <w:r>
              <w:t>意</w:t>
            </w:r>
          </w:p>
          <w:p>
            <w:pPr>
              <w:pStyle w:val="11"/>
              <w:keepNext w:val="0"/>
              <w:keepLines w:val="0"/>
              <w:widowControl/>
              <w:suppressLineNumbers w:val="0"/>
              <w:spacing w:before="0" w:beforeAutospacing="1" w:after="0" w:afterAutospacing="1"/>
              <w:ind w:left="0" w:right="0"/>
            </w:pPr>
            <w:r>
              <w:t>见</w:t>
            </w:r>
          </w:p>
        </w:tc>
        <w:tc>
          <w:tcPr>
            <w:tcW w:w="7543" w:type="dxa"/>
            <w:gridSpan w:val="16"/>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t>　　经调查，上述地块属于“三旧”改造范围，已纳入标图建库，符合土地利用总体规划，已纳入年度批次计划。1987年1月1日以前建成的需按《确定土地所有权和使用权的若干规定》进行确权的用地面积为xx平方米。违法用地行为发生在1987年1月1日至2007年6月30日期间，违法用地面积xx平方米，已依法进行处罚，并缴交了罚款。土地权属、界线清楚，地上建筑物权属无争议，且未被司法机关和行政机关以任何形式限制土地权利。</w:t>
            </w:r>
          </w:p>
          <w:p>
            <w:pPr>
              <w:pStyle w:val="13"/>
              <w:keepNext w:val="0"/>
              <w:keepLines w:val="0"/>
              <w:widowControl/>
              <w:suppressLineNumbers w:val="0"/>
              <w:spacing w:before="0" w:beforeAutospacing="1" w:after="0" w:afterAutospacing="1"/>
              <w:ind w:left="0" w:right="0"/>
            </w:pPr>
            <w:r>
              <w:t>综上所述，拟同意其按省、市“三旧”改造相关政策完善用地手续。</w:t>
            </w:r>
          </w:p>
          <w:p>
            <w:pPr>
              <w:pStyle w:val="12"/>
              <w:keepNext w:val="0"/>
              <w:keepLines w:val="0"/>
              <w:widowControl/>
              <w:suppressLineNumbers w:val="0"/>
              <w:spacing w:before="0" w:beforeAutospacing="1" w:after="0" w:afterAutospacing="1"/>
              <w:ind w:left="0" w:right="0"/>
            </w:pPr>
            <w:r>
              <w:t>(盖章）　　</w:t>
            </w:r>
          </w:p>
          <w:p>
            <w:pPr>
              <w:pStyle w:val="13"/>
              <w:keepNext w:val="0"/>
              <w:keepLines w:val="0"/>
              <w:widowControl/>
              <w:suppressLineNumbers w:val="0"/>
              <w:spacing w:before="0" w:beforeAutospacing="1" w:after="0" w:afterAutospacing="1"/>
              <w:ind w:left="0" w:right="0"/>
            </w:pPr>
            <w:r>
              <w:t>　　　经办人：　　　　　　负责人：</w:t>
            </w:r>
          </w:p>
          <w:p>
            <w:pPr>
              <w:pStyle w:val="12"/>
              <w:keepNext w:val="0"/>
              <w:keepLines w:val="0"/>
              <w:widowControl/>
              <w:suppressLineNumbers w:val="0"/>
              <w:spacing w:before="0" w:beforeAutospacing="1" w:after="0" w:afterAutospacing="1"/>
              <w:ind w:left="0" w:right="0"/>
            </w:pPr>
            <w: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7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1"/>
              <w:keepNext w:val="0"/>
              <w:keepLines w:val="0"/>
              <w:widowControl/>
              <w:suppressLineNumbers w:val="0"/>
              <w:spacing w:before="0" w:beforeAutospacing="1" w:after="0" w:afterAutospacing="1"/>
              <w:ind w:left="0" w:right="0"/>
            </w:pPr>
            <w:r>
              <w:t>镇</w:t>
            </w:r>
          </w:p>
          <w:p>
            <w:pPr>
              <w:pStyle w:val="11"/>
              <w:keepNext w:val="0"/>
              <w:keepLines w:val="0"/>
              <w:widowControl/>
              <w:suppressLineNumbers w:val="0"/>
              <w:spacing w:before="0" w:beforeAutospacing="1" w:after="0" w:afterAutospacing="1"/>
              <w:ind w:left="0" w:right="0"/>
            </w:pPr>
            <w:r>
              <w:t>人</w:t>
            </w:r>
          </w:p>
          <w:p>
            <w:pPr>
              <w:pStyle w:val="11"/>
              <w:keepNext w:val="0"/>
              <w:keepLines w:val="0"/>
              <w:widowControl/>
              <w:suppressLineNumbers w:val="0"/>
              <w:spacing w:before="0" w:beforeAutospacing="1" w:after="0" w:afterAutospacing="1"/>
              <w:ind w:left="0" w:right="0"/>
            </w:pPr>
            <w:r>
              <w:t>民</w:t>
            </w:r>
          </w:p>
          <w:p>
            <w:pPr>
              <w:pStyle w:val="11"/>
              <w:keepNext w:val="0"/>
              <w:keepLines w:val="0"/>
              <w:widowControl/>
              <w:suppressLineNumbers w:val="0"/>
              <w:spacing w:before="0" w:beforeAutospacing="1" w:after="0" w:afterAutospacing="1"/>
              <w:ind w:left="0" w:right="0"/>
            </w:pPr>
            <w:r>
              <w:t>政府</w:t>
            </w:r>
          </w:p>
          <w:p>
            <w:pPr>
              <w:pStyle w:val="11"/>
              <w:keepNext w:val="0"/>
              <w:keepLines w:val="0"/>
              <w:widowControl/>
              <w:suppressLineNumbers w:val="0"/>
              <w:spacing w:before="0" w:beforeAutospacing="1" w:after="0" w:afterAutospacing="1"/>
              <w:ind w:left="0" w:right="0"/>
            </w:pPr>
            <w:r>
              <w:t>、</w:t>
            </w:r>
          </w:p>
          <w:p>
            <w:pPr>
              <w:pStyle w:val="11"/>
              <w:keepNext w:val="0"/>
              <w:keepLines w:val="0"/>
              <w:widowControl/>
              <w:suppressLineNumbers w:val="0"/>
              <w:spacing w:before="0" w:beforeAutospacing="1" w:after="0" w:afterAutospacing="1"/>
              <w:ind w:left="0" w:right="0"/>
            </w:pPr>
            <w:r>
              <w:t>街</w:t>
            </w:r>
          </w:p>
          <w:p>
            <w:pPr>
              <w:pStyle w:val="11"/>
              <w:keepNext w:val="0"/>
              <w:keepLines w:val="0"/>
              <w:widowControl/>
              <w:suppressLineNumbers w:val="0"/>
              <w:spacing w:before="0" w:beforeAutospacing="1" w:after="0" w:afterAutospacing="1"/>
              <w:ind w:left="0" w:right="0"/>
            </w:pPr>
            <w:r>
              <w:t>道</w:t>
            </w:r>
          </w:p>
          <w:p>
            <w:pPr>
              <w:pStyle w:val="11"/>
              <w:keepNext w:val="0"/>
              <w:keepLines w:val="0"/>
              <w:widowControl/>
              <w:suppressLineNumbers w:val="0"/>
              <w:spacing w:before="0" w:beforeAutospacing="1" w:after="0" w:afterAutospacing="1"/>
              <w:ind w:left="0" w:right="0"/>
            </w:pPr>
            <w:r>
              <w:t>办</w:t>
            </w:r>
          </w:p>
          <w:p>
            <w:pPr>
              <w:pStyle w:val="11"/>
              <w:keepNext w:val="0"/>
              <w:keepLines w:val="0"/>
              <w:widowControl/>
              <w:suppressLineNumbers w:val="0"/>
              <w:spacing w:before="0" w:beforeAutospacing="1" w:after="0" w:afterAutospacing="1"/>
              <w:ind w:left="0" w:right="0"/>
            </w:pPr>
            <w:r>
              <w:t>事</w:t>
            </w:r>
          </w:p>
          <w:p>
            <w:pPr>
              <w:pStyle w:val="11"/>
              <w:keepNext w:val="0"/>
              <w:keepLines w:val="0"/>
              <w:widowControl/>
              <w:suppressLineNumbers w:val="0"/>
              <w:spacing w:before="0" w:beforeAutospacing="1" w:after="0" w:afterAutospacing="1"/>
              <w:ind w:left="0" w:right="0"/>
            </w:pPr>
            <w:r>
              <w:t>处</w:t>
            </w:r>
          </w:p>
          <w:p>
            <w:pPr>
              <w:pStyle w:val="11"/>
              <w:keepNext w:val="0"/>
              <w:keepLines w:val="0"/>
              <w:widowControl/>
              <w:suppressLineNumbers w:val="0"/>
              <w:spacing w:before="0" w:beforeAutospacing="1" w:after="0" w:afterAutospacing="1"/>
              <w:ind w:left="0" w:right="0"/>
            </w:pPr>
            <w:r>
              <w:t>意</w:t>
            </w:r>
          </w:p>
          <w:p>
            <w:pPr>
              <w:pStyle w:val="11"/>
              <w:keepNext w:val="0"/>
              <w:keepLines w:val="0"/>
              <w:widowControl/>
              <w:suppressLineNumbers w:val="0"/>
              <w:spacing w:before="0" w:beforeAutospacing="1" w:after="0" w:afterAutospacing="1"/>
              <w:ind w:left="0" w:right="0"/>
            </w:pPr>
            <w:r>
              <w:t>见</w:t>
            </w:r>
          </w:p>
        </w:tc>
        <w:tc>
          <w:tcPr>
            <w:tcW w:w="7543" w:type="dxa"/>
            <w:gridSpan w:val="16"/>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t>　　同意其按省、市“三旧”改造相关政策完善用地手续。</w:t>
            </w:r>
          </w:p>
          <w:p>
            <w:pPr>
              <w:pStyle w:val="12"/>
              <w:keepNext w:val="0"/>
              <w:keepLines w:val="0"/>
              <w:widowControl/>
              <w:suppressLineNumbers w:val="0"/>
              <w:spacing w:before="0" w:beforeAutospacing="1" w:after="0" w:afterAutospacing="1"/>
              <w:ind w:left="0" w:right="0"/>
            </w:pPr>
            <w:r>
              <w:t>(盖章）　　</w:t>
            </w:r>
          </w:p>
          <w:p>
            <w:pPr>
              <w:pStyle w:val="13"/>
              <w:keepNext w:val="0"/>
              <w:keepLines w:val="0"/>
              <w:widowControl/>
              <w:suppressLineNumbers w:val="0"/>
              <w:spacing w:before="0" w:beforeAutospacing="1" w:after="0" w:afterAutospacing="1"/>
              <w:ind w:left="0" w:right="0"/>
            </w:pPr>
            <w:r>
              <w:t>　　　负责人：</w:t>
            </w:r>
          </w:p>
          <w:p>
            <w:pPr>
              <w:pStyle w:val="12"/>
              <w:keepNext w:val="0"/>
              <w:keepLines w:val="0"/>
              <w:widowControl/>
              <w:suppressLineNumbers w:val="0"/>
              <w:spacing w:before="0" w:beforeAutospacing="1" w:after="0" w:afterAutospacing="1"/>
              <w:ind w:left="0" w:right="0"/>
            </w:pPr>
            <w:r>
              <w:t>年　　　月　　　日</w:t>
            </w:r>
          </w:p>
        </w:tc>
      </w:tr>
    </w:tbl>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r>
        <w:rPr>
          <w:rStyle w:val="5"/>
        </w:rPr>
        <w:t>填表说明：</w:t>
      </w:r>
    </w:p>
    <w:p>
      <w:pPr>
        <w:pStyle w:val="8"/>
        <w:keepNext w:val="0"/>
        <w:keepLines w:val="0"/>
        <w:widowControl/>
        <w:suppressLineNumbers w:val="0"/>
        <w:spacing w:before="0" w:beforeAutospacing="1" w:after="0" w:afterAutospacing="1"/>
        <w:ind w:left="0" w:right="0"/>
      </w:pPr>
      <w:r>
        <w:t>1.填报范围：纳入“三旧”改造标图建库范围，符合土地利用总体规划和“三旧”改造专项规划，用地行为发生在1987年1月1日至2007年6月30日期间，未取得合法用地手续“三旧”用地。</w:t>
      </w:r>
    </w:p>
    <w:p>
      <w:pPr>
        <w:pStyle w:val="8"/>
        <w:keepNext w:val="0"/>
        <w:keepLines w:val="0"/>
        <w:widowControl/>
        <w:suppressLineNumbers w:val="0"/>
        <w:spacing w:before="0" w:beforeAutospacing="1" w:after="0" w:afterAutospacing="1"/>
        <w:ind w:left="0" w:right="0"/>
      </w:pPr>
      <w:r>
        <w:t>2.根据已公示的权属地类调查表，按土地所有权和现状用途分别填表申请，若权属地类调查表中分类不够清晰，需在权属地类调查表的基础上按现状用途重新划分宗地进行申请。</w:t>
      </w:r>
    </w:p>
    <w:p>
      <w:pPr>
        <w:pStyle w:val="8"/>
        <w:keepNext w:val="0"/>
        <w:keepLines w:val="0"/>
        <w:widowControl/>
        <w:suppressLineNumbers w:val="0"/>
        <w:spacing w:before="0" w:beforeAutospacing="1" w:after="0" w:afterAutospacing="1"/>
        <w:ind w:left="0" w:right="0"/>
      </w:pPr>
      <w:r>
        <w:t>3.土地坐落填写宗地所在地的地理名称及路名。</w:t>
      </w:r>
    </w:p>
    <w:p>
      <w:pPr>
        <w:pStyle w:val="8"/>
        <w:keepNext w:val="0"/>
        <w:keepLines w:val="0"/>
        <w:widowControl/>
        <w:suppressLineNumbers w:val="0"/>
        <w:spacing w:before="0" w:beforeAutospacing="1" w:after="0" w:afterAutospacing="1"/>
        <w:ind w:left="0" w:right="0"/>
      </w:pPr>
      <w:r>
        <w:t>4.用地单位意见一栏应写明两点内容：（1）简述建设用地来源、土地状况，本单位是否为违法用地主体，建筑物是否闲置或拆除等；（2）为实施“三旧”改造，本单位申请将上述土地完善集体建设用地手续。</w:t>
      </w:r>
    </w:p>
    <w:p>
      <w:pPr>
        <w:pStyle w:val="8"/>
        <w:keepNext w:val="0"/>
        <w:keepLines w:val="0"/>
        <w:widowControl/>
        <w:suppressLineNumbers w:val="0"/>
        <w:spacing w:before="0" w:beforeAutospacing="1" w:after="0" w:afterAutospacing="1"/>
        <w:ind w:left="0" w:right="0"/>
      </w:pPr>
      <w:r>
        <w:t>5.用地单位应对申请表的内容如实填写，保证申请事项、填报内容及所提供材料的真实性和准确性。</w:t>
      </w:r>
    </w:p>
    <w:p>
      <w:pPr>
        <w:pStyle w:val="8"/>
        <w:keepNext w:val="0"/>
        <w:keepLines w:val="0"/>
        <w:widowControl/>
        <w:suppressLineNumbers w:val="0"/>
        <w:spacing w:before="0" w:beforeAutospacing="1" w:after="0" w:afterAutospacing="1"/>
        <w:ind w:left="0" w:right="0"/>
      </w:pPr>
      <w:r>
        <w:t>6.本申请所取得的同意文件仅作为所涉建设用地来源合法的证明材料和仅用于将所涉建设用地征转为国有的报批，不作其他用途，不作为依法申请建设用地使用权登记发证的依据。</w:t>
      </w:r>
    </w:p>
    <w:p>
      <w:pPr>
        <w:pStyle w:val="7"/>
        <w:keepNext w:val="0"/>
        <w:keepLines w:val="0"/>
        <w:widowControl/>
        <w:suppressLineNumbers w:val="0"/>
        <w:spacing w:before="0" w:beforeAutospacing="1" w:after="0" w:afterAutospacing="1"/>
        <w:ind w:left="0" w:right="0"/>
      </w:pPr>
    </w:p>
    <w:p>
      <w:r>
        <w:br w:type="page"/>
      </w:r>
    </w:p>
    <w:p>
      <w:pPr>
        <w:pStyle w:val="7"/>
        <w:keepNext w:val="0"/>
        <w:keepLines w:val="0"/>
        <w:widowControl/>
        <w:suppressLineNumbers w:val="0"/>
        <w:spacing w:before="0" w:beforeAutospacing="1" w:after="0" w:afterAutospacing="1"/>
        <w:ind w:left="0" w:right="0"/>
      </w:pPr>
      <w:r>
        <w:t>附件2</w:t>
      </w:r>
    </w:p>
    <w:p>
      <w:pPr>
        <w:pStyle w:val="4"/>
        <w:keepNext w:val="0"/>
        <w:keepLines w:val="0"/>
        <w:widowControl/>
        <w:suppressLineNumbers w:val="0"/>
        <w:spacing w:before="0" w:beforeAutospacing="1" w:after="0" w:afterAutospacing="1"/>
        <w:ind w:left="0" w:right="0"/>
      </w:pPr>
      <w:r>
        <w:rPr>
          <w:rStyle w:val="5"/>
        </w:rPr>
        <w:t>东莞市镇“三旧”改造土地权厲调杏明细表（样表）</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72"/>
        <w:gridCol w:w="288"/>
        <w:gridCol w:w="280"/>
        <w:gridCol w:w="297"/>
        <w:gridCol w:w="288"/>
        <w:gridCol w:w="305"/>
        <w:gridCol w:w="288"/>
        <w:gridCol w:w="288"/>
        <w:gridCol w:w="313"/>
        <w:gridCol w:w="288"/>
        <w:gridCol w:w="288"/>
        <w:gridCol w:w="507"/>
        <w:gridCol w:w="288"/>
        <w:gridCol w:w="887"/>
        <w:gridCol w:w="1070"/>
        <w:gridCol w:w="970"/>
        <w:gridCol w:w="288"/>
        <w:gridCol w:w="280"/>
        <w:gridCol w:w="289"/>
        <w:gridCol w:w="289"/>
        <w:gridCol w:w="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7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序号</w:t>
            </w:r>
          </w:p>
        </w:tc>
        <w:tc>
          <w:tcPr>
            <w:tcW w:w="571"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土地性质</w:t>
            </w:r>
          </w:p>
        </w:tc>
        <w:tc>
          <w:tcPr>
            <w:tcW w:w="52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宗地号</w:t>
            </w:r>
          </w:p>
        </w:tc>
        <w:tc>
          <w:tcPr>
            <w:tcW w:w="619"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土地权利人</w:t>
            </w:r>
          </w:p>
        </w:tc>
        <w:tc>
          <w:tcPr>
            <w:tcW w:w="3096"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实际用地情况</w:t>
            </w:r>
          </w:p>
        </w:tc>
        <w:tc>
          <w:tcPr>
            <w:tcW w:w="201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合法建设用地情况</w:t>
            </w:r>
          </w:p>
        </w:tc>
        <w:tc>
          <w:tcPr>
            <w:tcW w:w="4163"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无合法用地手续的建设用地</w:t>
            </w:r>
          </w:p>
        </w:tc>
        <w:tc>
          <w:tcPr>
            <w:tcW w:w="2236"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“三地”地类</w:t>
            </w:r>
          </w:p>
        </w:tc>
        <w:tc>
          <w:tcPr>
            <w:tcW w:w="47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1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用地面积</w:t>
            </w: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建筑占地面积</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实际用途</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房产证号</w:t>
            </w:r>
          </w:p>
        </w:tc>
        <w:tc>
          <w:tcPr>
            <w:tcW w:w="7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土地所有权证号</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用地面积</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批准用途</w:t>
            </w:r>
          </w:p>
        </w:tc>
        <w:tc>
          <w:tcPr>
            <w:tcW w:w="87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证号（批文号）</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用地面积</w:t>
            </w:r>
          </w:p>
        </w:tc>
        <w:tc>
          <w:tcPr>
            <w:tcW w:w="116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用地行为</w:t>
            </w:r>
          </w:p>
          <w:p>
            <w:pPr>
              <w:pStyle w:val="14"/>
              <w:keepNext w:val="0"/>
              <w:keepLines w:val="0"/>
              <w:widowControl/>
              <w:suppressLineNumbers w:val="0"/>
              <w:spacing w:before="0" w:beforeAutospacing="1" w:after="0" w:afterAutospacing="1"/>
              <w:ind w:left="0" w:right="0"/>
            </w:pPr>
            <w:r>
              <w:t>发生在</w:t>
            </w:r>
          </w:p>
          <w:p>
            <w:pPr>
              <w:pStyle w:val="14"/>
              <w:keepNext w:val="0"/>
              <w:keepLines w:val="0"/>
              <w:widowControl/>
              <w:suppressLineNumbers w:val="0"/>
              <w:spacing w:before="0" w:beforeAutospacing="1" w:after="0" w:afterAutospacing="1"/>
              <w:ind w:left="0" w:right="0"/>
            </w:pPr>
            <w:r>
              <w:t>1987.1.1之前</w:t>
            </w:r>
          </w:p>
        </w:tc>
        <w:tc>
          <w:tcPr>
            <w:tcW w:w="126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用地行为</w:t>
            </w:r>
          </w:p>
          <w:p>
            <w:pPr>
              <w:pStyle w:val="14"/>
              <w:keepNext w:val="0"/>
              <w:keepLines w:val="0"/>
              <w:widowControl/>
              <w:suppressLineNumbers w:val="0"/>
              <w:spacing w:before="0" w:beforeAutospacing="1" w:after="0" w:afterAutospacing="1"/>
              <w:ind w:left="0" w:right="0"/>
            </w:pPr>
            <w:r>
              <w:t>发生在</w:t>
            </w:r>
          </w:p>
          <w:p>
            <w:pPr>
              <w:pStyle w:val="14"/>
              <w:keepNext w:val="0"/>
              <w:keepLines w:val="0"/>
              <w:widowControl/>
              <w:suppressLineNumbers w:val="0"/>
              <w:spacing w:before="0" w:beforeAutospacing="1" w:after="0" w:afterAutospacing="1"/>
              <w:ind w:left="0" w:right="0"/>
            </w:pPr>
            <w:r>
              <w:t>1987-</w:t>
            </w:r>
          </w:p>
          <w:p>
            <w:pPr>
              <w:pStyle w:val="14"/>
              <w:keepNext w:val="0"/>
              <w:keepLines w:val="0"/>
              <w:widowControl/>
              <w:suppressLineNumbers w:val="0"/>
              <w:spacing w:before="0" w:beforeAutospacing="1" w:after="0" w:afterAutospacing="1"/>
              <w:ind w:left="0" w:right="0"/>
            </w:pPr>
            <w:r>
              <w:t>1998.12.31</w:t>
            </w:r>
          </w:p>
        </w:tc>
        <w:tc>
          <w:tcPr>
            <w:tcW w:w="116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用地行为</w:t>
            </w:r>
          </w:p>
          <w:p>
            <w:pPr>
              <w:pStyle w:val="14"/>
              <w:keepNext w:val="0"/>
              <w:keepLines w:val="0"/>
              <w:widowControl/>
              <w:suppressLineNumbers w:val="0"/>
              <w:spacing w:before="0" w:beforeAutospacing="1" w:after="0" w:afterAutospacing="1"/>
              <w:ind w:left="0" w:right="0"/>
            </w:pPr>
            <w:r>
              <w:t>发生在</w:t>
            </w:r>
          </w:p>
          <w:p>
            <w:pPr>
              <w:pStyle w:val="14"/>
              <w:keepNext w:val="0"/>
              <w:keepLines w:val="0"/>
              <w:widowControl/>
              <w:suppressLineNumbers w:val="0"/>
              <w:spacing w:before="0" w:beforeAutospacing="1" w:after="0" w:afterAutospacing="1"/>
              <w:ind w:left="0" w:right="0"/>
            </w:pPr>
            <w:r>
              <w:t>1999-</w:t>
            </w:r>
          </w:p>
          <w:p>
            <w:pPr>
              <w:pStyle w:val="14"/>
              <w:keepNext w:val="0"/>
              <w:keepLines w:val="0"/>
              <w:widowControl/>
              <w:suppressLineNumbers w:val="0"/>
              <w:spacing w:before="0" w:beforeAutospacing="1" w:after="0" w:afterAutospacing="1"/>
              <w:ind w:left="0" w:right="0"/>
            </w:pPr>
            <w:r>
              <w:t>2007.6.30</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用地面积</w:t>
            </w: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农用地</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建设用地</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未利用地</w:t>
            </w:r>
          </w:p>
        </w:tc>
        <w:tc>
          <w:tcPr>
            <w:tcW w:w="47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7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1</w:t>
            </w: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2</w:t>
            </w:r>
          </w:p>
        </w:tc>
        <w:tc>
          <w:tcPr>
            <w:tcW w:w="61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3</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4</w:t>
            </w: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5</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6</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7</w:t>
            </w:r>
          </w:p>
        </w:tc>
        <w:tc>
          <w:tcPr>
            <w:tcW w:w="7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8</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9</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10</w:t>
            </w:r>
          </w:p>
        </w:tc>
        <w:tc>
          <w:tcPr>
            <w:tcW w:w="87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11</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12</w:t>
            </w:r>
          </w:p>
        </w:tc>
        <w:tc>
          <w:tcPr>
            <w:tcW w:w="116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13</w:t>
            </w:r>
          </w:p>
        </w:tc>
        <w:tc>
          <w:tcPr>
            <w:tcW w:w="126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14</w:t>
            </w:r>
          </w:p>
        </w:tc>
        <w:tc>
          <w:tcPr>
            <w:tcW w:w="116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15</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16</w:t>
            </w: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17</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18</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19</w:t>
            </w:r>
          </w:p>
        </w:tc>
        <w:tc>
          <w:tcPr>
            <w:tcW w:w="47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1</w:t>
            </w:r>
          </w:p>
        </w:tc>
        <w:tc>
          <w:tcPr>
            <w:tcW w:w="571"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国</w:t>
            </w:r>
          </w:p>
          <w:p>
            <w:pPr>
              <w:pStyle w:val="14"/>
              <w:keepNext w:val="0"/>
              <w:keepLines w:val="0"/>
              <w:widowControl/>
              <w:suppressLineNumbers w:val="0"/>
              <w:spacing w:before="0" w:beforeAutospacing="1" w:after="0" w:afterAutospacing="1"/>
              <w:ind w:left="0" w:right="0"/>
            </w:pPr>
            <w:r>
              <w:t>有</w:t>
            </w: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1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2</w:t>
            </w:r>
          </w:p>
        </w:tc>
        <w:tc>
          <w:tcPr>
            <w:tcW w:w="571"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1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3</w:t>
            </w:r>
          </w:p>
        </w:tc>
        <w:tc>
          <w:tcPr>
            <w:tcW w:w="571"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1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4</w:t>
            </w:r>
          </w:p>
        </w:tc>
        <w:tc>
          <w:tcPr>
            <w:tcW w:w="571"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1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1</w:t>
            </w:r>
          </w:p>
        </w:tc>
        <w:tc>
          <w:tcPr>
            <w:tcW w:w="571"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集</w:t>
            </w:r>
          </w:p>
          <w:p>
            <w:pPr>
              <w:pStyle w:val="14"/>
              <w:keepNext w:val="0"/>
              <w:keepLines w:val="0"/>
              <w:widowControl/>
              <w:suppressLineNumbers w:val="0"/>
              <w:spacing w:before="0" w:beforeAutospacing="1" w:after="0" w:afterAutospacing="1"/>
              <w:ind w:left="0" w:right="0"/>
            </w:pPr>
            <w:r>
              <w:t>体</w:t>
            </w: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1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2</w:t>
            </w:r>
          </w:p>
        </w:tc>
        <w:tc>
          <w:tcPr>
            <w:tcW w:w="571"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1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3</w:t>
            </w:r>
          </w:p>
        </w:tc>
        <w:tc>
          <w:tcPr>
            <w:tcW w:w="571"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1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4</w:t>
            </w:r>
          </w:p>
        </w:tc>
        <w:tc>
          <w:tcPr>
            <w:tcW w:w="571"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1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7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国有</w:t>
            </w:r>
          </w:p>
        </w:tc>
        <w:tc>
          <w:tcPr>
            <w:tcW w:w="1142"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合计</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集体</w:t>
            </w:r>
          </w:p>
        </w:tc>
        <w:tc>
          <w:tcPr>
            <w:tcW w:w="1142"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合计</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713"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总合计</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2186"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spacing w:before="0" w:beforeAutospacing="1" w:after="0" w:afterAutospacing="1"/>
              <w:ind w:left="0" w:right="0"/>
            </w:pPr>
            <w:r>
              <w:t>最新的土地利用现状图地类数据</w:t>
            </w: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6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5853" w:type="dxa"/>
            <w:gridSpan w:val="10"/>
            <w:tcBorders>
              <w:top w:val="single" w:color="000000" w:sz="2" w:space="0"/>
              <w:left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t>测量单位审核意见：</w:t>
            </w:r>
          </w:p>
        </w:tc>
        <w:tc>
          <w:tcPr>
            <w:tcW w:w="8321" w:type="dxa"/>
            <w:gridSpan w:val="11"/>
            <w:tcBorders>
              <w:top w:val="single" w:color="000000" w:sz="2" w:space="0"/>
              <w:left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t>国土分局审核意见：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2757"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t>测量单位经办人：</w:t>
            </w:r>
          </w:p>
        </w:tc>
        <w:tc>
          <w:tcPr>
            <w:tcW w:w="3096"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t>测量单位负责人：</w:t>
            </w:r>
          </w:p>
        </w:tc>
        <w:tc>
          <w:tcPr>
            <w:tcW w:w="4450"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t>国土分局经办人：</w:t>
            </w:r>
          </w:p>
        </w:tc>
        <w:tc>
          <w:tcPr>
            <w:tcW w:w="3871" w:type="dxa"/>
            <w:gridSpan w:val="6"/>
            <w:tcBorders>
              <w:top w:val="single" w:color="000000" w:sz="2" w:space="0"/>
              <w:left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t>国土分局负责人：</w:t>
            </w:r>
          </w:p>
        </w:tc>
      </w:tr>
    </w:tbl>
    <w:p>
      <w:pPr>
        <w:pStyle w:val="7"/>
        <w:keepNext w:val="0"/>
        <w:keepLines w:val="0"/>
        <w:widowControl/>
        <w:suppressLineNumbers w:val="0"/>
        <w:spacing w:before="0" w:beforeAutospacing="1" w:after="0" w:afterAutospacing="1"/>
        <w:ind w:left="0" w:right="0"/>
      </w:pPr>
      <w:r>
        <w:rPr>
          <w:rStyle w:val="5"/>
        </w:rPr>
        <w:t>填表说明：</w:t>
      </w:r>
    </w:p>
    <w:p>
      <w:pPr>
        <w:pStyle w:val="8"/>
        <w:keepNext w:val="0"/>
        <w:keepLines w:val="0"/>
        <w:widowControl/>
        <w:suppressLineNumbers w:val="0"/>
        <w:spacing w:before="0" w:beforeAutospacing="1" w:after="0" w:afterAutospacing="1"/>
        <w:ind w:left="0" w:right="0"/>
      </w:pPr>
      <w:r>
        <w:t>1．宗地排列顺序，先列国有，再列集体，根据国有、集体地块数分别调整行数；对涉及到用地面积（4、9、12、16列）项，做合计栏。</w:t>
      </w:r>
    </w:p>
    <w:p>
      <w:pPr>
        <w:pStyle w:val="8"/>
        <w:keepNext w:val="0"/>
        <w:keepLines w:val="0"/>
        <w:widowControl/>
        <w:suppressLineNumbers w:val="0"/>
        <w:spacing w:before="0" w:beforeAutospacing="1" w:after="0" w:afterAutospacing="1"/>
        <w:ind w:left="0" w:right="0"/>
      </w:pPr>
      <w:r>
        <w:t>2．“土地权利人”填写已确权登记的权利人，未依法确权的，应填写土地所有权人，并在“备注”中注明实际使用者。</w:t>
      </w:r>
    </w:p>
    <w:p>
      <w:pPr>
        <w:pStyle w:val="8"/>
        <w:keepNext w:val="0"/>
        <w:keepLines w:val="0"/>
        <w:widowControl/>
        <w:suppressLineNumbers w:val="0"/>
        <w:spacing w:before="0" w:beforeAutospacing="1" w:after="0" w:afterAutospacing="1"/>
        <w:ind w:left="0" w:right="0"/>
      </w:pPr>
      <w:r>
        <w:t>3．“实际用地情况”、“合法建设用地情况”根据房产、土地登记查询结果填写，房产证与土地权利人不一致时，在备注列注明房产所有权人。</w:t>
      </w:r>
    </w:p>
    <w:p>
      <w:pPr>
        <w:pStyle w:val="8"/>
        <w:keepNext w:val="0"/>
        <w:keepLines w:val="0"/>
        <w:widowControl/>
        <w:suppressLineNumbers w:val="0"/>
        <w:spacing w:before="0" w:beforeAutospacing="1" w:after="0" w:afterAutospacing="1"/>
        <w:ind w:left="0" w:right="0"/>
      </w:pPr>
      <w:r>
        <w:t>4．“最新的土地利用现状图地类数据”分类填写建设用地、农用地、未利用地的面积。</w:t>
      </w:r>
    </w:p>
    <w:p>
      <w:pPr>
        <w:pStyle w:val="8"/>
        <w:keepNext w:val="0"/>
        <w:keepLines w:val="0"/>
        <w:widowControl/>
        <w:suppressLineNumbers w:val="0"/>
        <w:spacing w:before="0" w:beforeAutospacing="1" w:after="0" w:afterAutospacing="1"/>
        <w:ind w:left="0" w:right="0"/>
      </w:pPr>
      <w:r>
        <w:t>5．镇（街）国土资源分局、测量单位分别盖章。</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D7213"/>
    <w:rsid w:val="530D7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1"/>
    <w:basedOn w:val="1"/>
    <w:uiPriority w:val="0"/>
    <w:pPr>
      <w:jc w:val="center"/>
    </w:pPr>
    <w:rPr>
      <w:kern w:val="0"/>
      <w:sz w:val="36"/>
      <w:szCs w:val="36"/>
      <w:lang w:val="en-US" w:eastAsia="zh-CN" w:bidi="ar"/>
    </w:rPr>
  </w:style>
  <w:style w:type="character" w:customStyle="1" w:styleId="5">
    <w:name w:val="s11"/>
    <w:basedOn w:val="3"/>
    <w:uiPriority w:val="0"/>
    <w:rPr>
      <w:b/>
    </w:rPr>
  </w:style>
  <w:style w:type="paragraph" w:customStyle="1" w:styleId="6">
    <w:name w:val="p2"/>
    <w:basedOn w:val="1"/>
    <w:uiPriority w:val="0"/>
    <w:pPr>
      <w:jc w:val="center"/>
    </w:pPr>
    <w:rPr>
      <w:kern w:val="0"/>
      <w:sz w:val="28"/>
      <w:szCs w:val="28"/>
      <w:lang w:val="en-US" w:eastAsia="zh-CN" w:bidi="ar"/>
    </w:rPr>
  </w:style>
  <w:style w:type="paragraph" w:customStyle="1" w:styleId="7">
    <w:name w:val="p3"/>
    <w:basedOn w:val="1"/>
    <w:uiPriority w:val="0"/>
    <w:pPr>
      <w:jc w:val="both"/>
    </w:pPr>
    <w:rPr>
      <w:kern w:val="0"/>
      <w:sz w:val="28"/>
      <w:szCs w:val="28"/>
      <w:lang w:val="en-US" w:eastAsia="zh-CN" w:bidi="ar"/>
    </w:rPr>
  </w:style>
  <w:style w:type="paragraph" w:customStyle="1" w:styleId="8">
    <w:name w:val="p4"/>
    <w:basedOn w:val="1"/>
    <w:uiPriority w:val="0"/>
    <w:pPr>
      <w:ind w:firstLine="420"/>
      <w:jc w:val="both"/>
    </w:pPr>
    <w:rPr>
      <w:kern w:val="0"/>
      <w:sz w:val="28"/>
      <w:szCs w:val="28"/>
      <w:lang w:val="en-US" w:eastAsia="zh-CN" w:bidi="ar"/>
    </w:rPr>
  </w:style>
  <w:style w:type="paragraph" w:customStyle="1" w:styleId="9">
    <w:name w:val="p5"/>
    <w:basedOn w:val="1"/>
    <w:uiPriority w:val="0"/>
    <w:pPr>
      <w:jc w:val="right"/>
    </w:pPr>
    <w:rPr>
      <w:kern w:val="0"/>
      <w:sz w:val="28"/>
      <w:szCs w:val="28"/>
      <w:lang w:val="en-US" w:eastAsia="zh-CN" w:bidi="ar"/>
    </w:rPr>
  </w:style>
  <w:style w:type="paragraph" w:customStyle="1" w:styleId="10">
    <w:name w:val="p6"/>
    <w:basedOn w:val="1"/>
    <w:uiPriority w:val="0"/>
    <w:pPr>
      <w:ind w:firstLine="420"/>
      <w:jc w:val="both"/>
    </w:pPr>
    <w:rPr>
      <w:kern w:val="0"/>
      <w:sz w:val="32"/>
      <w:szCs w:val="32"/>
      <w:lang w:val="en-US" w:eastAsia="zh-CN" w:bidi="ar"/>
    </w:rPr>
  </w:style>
  <w:style w:type="paragraph" w:customStyle="1" w:styleId="11">
    <w:name w:val="p8"/>
    <w:basedOn w:val="1"/>
    <w:uiPriority w:val="0"/>
    <w:pPr>
      <w:jc w:val="center"/>
    </w:pPr>
    <w:rPr>
      <w:kern w:val="0"/>
      <w:sz w:val="24"/>
      <w:szCs w:val="24"/>
      <w:lang w:val="en-US" w:eastAsia="zh-CN" w:bidi="ar"/>
    </w:rPr>
  </w:style>
  <w:style w:type="paragraph" w:customStyle="1" w:styleId="12">
    <w:name w:val="p9"/>
    <w:basedOn w:val="1"/>
    <w:uiPriority w:val="0"/>
    <w:pPr>
      <w:jc w:val="right"/>
    </w:pPr>
    <w:rPr>
      <w:kern w:val="0"/>
      <w:sz w:val="24"/>
      <w:szCs w:val="24"/>
      <w:lang w:val="en-US" w:eastAsia="zh-CN" w:bidi="ar"/>
    </w:rPr>
  </w:style>
  <w:style w:type="paragraph" w:customStyle="1" w:styleId="13">
    <w:name w:val="p7"/>
    <w:basedOn w:val="1"/>
    <w:qFormat/>
    <w:uiPriority w:val="0"/>
    <w:pPr>
      <w:jc w:val="both"/>
    </w:pPr>
    <w:rPr>
      <w:kern w:val="0"/>
      <w:sz w:val="24"/>
      <w:szCs w:val="24"/>
      <w:lang w:val="en-US" w:eastAsia="zh-CN" w:bidi="ar"/>
    </w:rPr>
  </w:style>
  <w:style w:type="paragraph" w:customStyle="1" w:styleId="14">
    <w:name w:val="p10"/>
    <w:basedOn w:val="1"/>
    <w:qFormat/>
    <w:uiPriority w:val="0"/>
    <w:pPr>
      <w:jc w:val="center"/>
    </w:pPr>
    <w:rPr>
      <w:kern w:val="0"/>
      <w:sz w:val="20"/>
      <w:szCs w:val="20"/>
      <w:lang w:val="en-US" w:eastAsia="zh-CN" w:bidi="ar"/>
    </w:rPr>
  </w:style>
  <w:style w:type="paragraph" w:customStyle="1" w:styleId="15">
    <w:name w:val="p11"/>
    <w:basedOn w:val="1"/>
    <w:uiPriority w:val="0"/>
    <w:pPr>
      <w:jc w:val="both"/>
    </w:pPr>
    <w:rPr>
      <w:kern w:val="0"/>
      <w:sz w:val="20"/>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2020-07-20T02:53:00Z</dcterms:created>
  <dc:creator>hyomunjineee</dc:creator>
  <cp:lastModifiedBy>hyomunjineee</cp:lastModifiedBy>
  <dcterms:modified xsi:type="dcterms:W3CDTF">2020-07-20T02:54:22Z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